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0AEA" w14:textId="77777777" w:rsidR="0074495E" w:rsidRPr="00566649" w:rsidRDefault="00865CB7" w:rsidP="00865CB7">
      <w:pPr>
        <w:pStyle w:val="Ttulo3"/>
        <w:spacing w:line="240" w:lineRule="auto"/>
        <w:jc w:val="center"/>
        <w:rPr>
          <w:rFonts w:ascii="Adobe Garamond Pro" w:hAnsi="Adobe Garamond Pro" w:cs="Arial"/>
          <w:b w:val="0"/>
          <w:color w:val="333399"/>
          <w:szCs w:val="32"/>
          <w:lang w:val="es-ES"/>
        </w:rPr>
      </w:pPr>
      <w:r w:rsidRPr="00566649">
        <w:rPr>
          <w:rFonts w:ascii="Adobe Garamond Pro" w:hAnsi="Adobe Garamond Pro" w:cs="Arial"/>
          <w:b w:val="0"/>
          <w:color w:val="333399"/>
          <w:szCs w:val="32"/>
          <w:lang w:val="es-ES"/>
        </w:rPr>
        <w:t xml:space="preserve">[Se recomienda </w:t>
      </w:r>
      <w:r w:rsidR="007527D4" w:rsidRPr="00566649">
        <w:rPr>
          <w:rFonts w:ascii="Adobe Garamond Pro" w:hAnsi="Adobe Garamond Pro" w:cs="Arial"/>
          <w:b w:val="0"/>
          <w:color w:val="A50021"/>
          <w:szCs w:val="32"/>
          <w:lang w:val="es-ES"/>
        </w:rPr>
        <w:t>leer</w:t>
      </w:r>
      <w:r w:rsidR="007527D4" w:rsidRPr="00566649">
        <w:rPr>
          <w:rFonts w:ascii="Adobe Garamond Pro" w:hAnsi="Adobe Garamond Pro" w:cs="Arial"/>
          <w:b w:val="0"/>
          <w:color w:val="333399"/>
          <w:szCs w:val="32"/>
          <w:lang w:val="es-ES"/>
        </w:rPr>
        <w:t xml:space="preserve"> y </w:t>
      </w:r>
      <w:r w:rsidRPr="00566649">
        <w:rPr>
          <w:rFonts w:ascii="Adobe Garamond Pro" w:hAnsi="Adobe Garamond Pro" w:cs="Arial"/>
          <w:b w:val="0"/>
          <w:color w:val="A50021"/>
          <w:szCs w:val="32"/>
          <w:lang w:val="es-ES"/>
        </w:rPr>
        <w:t>utilizar</w:t>
      </w:r>
      <w:r w:rsidRPr="00566649">
        <w:rPr>
          <w:rFonts w:ascii="Adobe Garamond Pro" w:hAnsi="Adobe Garamond Pro" w:cs="Arial"/>
          <w:b w:val="0"/>
          <w:color w:val="333399"/>
          <w:szCs w:val="32"/>
          <w:lang w:val="es-ES"/>
        </w:rPr>
        <w:t xml:space="preserve"> est</w:t>
      </w:r>
      <w:r w:rsidR="00A07D8D">
        <w:rPr>
          <w:rFonts w:ascii="Adobe Garamond Pro" w:hAnsi="Adobe Garamond Pro" w:cs="Arial"/>
          <w:b w:val="0"/>
          <w:color w:val="333399"/>
          <w:szCs w:val="32"/>
          <w:lang w:val="es-ES"/>
        </w:rPr>
        <w:t>a</w:t>
      </w:r>
      <w:r w:rsidRPr="00566649">
        <w:rPr>
          <w:rFonts w:ascii="Adobe Garamond Pro" w:hAnsi="Adobe Garamond Pro" w:cs="Arial"/>
          <w:b w:val="0"/>
          <w:color w:val="333399"/>
          <w:szCs w:val="32"/>
          <w:lang w:val="es-ES"/>
        </w:rPr>
        <w:t xml:space="preserve"> plantilla escribiendo encima]</w:t>
      </w:r>
    </w:p>
    <w:p w14:paraId="7E226B2A" w14:textId="77777777" w:rsidR="00E7368A" w:rsidRPr="00566649" w:rsidRDefault="00CC1A39" w:rsidP="0087761F">
      <w:pPr>
        <w:pStyle w:val="Ttulo3"/>
        <w:spacing w:before="480" w:after="360" w:line="240" w:lineRule="auto"/>
        <w:jc w:val="center"/>
        <w:rPr>
          <w:rFonts w:ascii="Adobe Garamond Pro" w:hAnsi="Adobe Garamond Pro"/>
          <w:sz w:val="32"/>
          <w:szCs w:val="32"/>
          <w:lang w:val="es-ES"/>
        </w:rPr>
      </w:pPr>
      <w:r w:rsidRPr="00566649">
        <w:rPr>
          <w:rFonts w:ascii="Adobe Garamond Pro" w:hAnsi="Adobe Garamond Pro"/>
          <w:sz w:val="32"/>
          <w:szCs w:val="32"/>
          <w:lang w:val="es-ES"/>
        </w:rPr>
        <w:t>Título del artículo</w:t>
      </w:r>
      <w:r w:rsidR="005F4597" w:rsidRPr="00566649">
        <w:rPr>
          <w:rFonts w:ascii="Adobe Garamond Pro" w:hAnsi="Adobe Garamond Pro"/>
          <w:sz w:val="32"/>
          <w:szCs w:val="32"/>
          <w:lang w:val="es-ES"/>
        </w:rPr>
        <w:t>, que debe ser inferior a 100 caracteres y no admite llamada de nota a pie de página</w:t>
      </w:r>
    </w:p>
    <w:p w14:paraId="09761CA4" w14:textId="77777777" w:rsidR="002E1C23" w:rsidRPr="00566649" w:rsidRDefault="002E1C23" w:rsidP="0087761F">
      <w:pPr>
        <w:spacing w:before="840"/>
        <w:rPr>
          <w:rFonts w:ascii="Adobe Garamond Pro" w:hAnsi="Adobe Garamond Pro"/>
          <w:b/>
          <w:sz w:val="22"/>
          <w:lang w:val="es-ES"/>
        </w:rPr>
      </w:pPr>
      <w:r w:rsidRPr="00566649">
        <w:rPr>
          <w:rFonts w:ascii="Adobe Garamond Pro" w:hAnsi="Adobe Garamond Pro"/>
          <w:b/>
          <w:sz w:val="22"/>
          <w:lang w:val="es-ES"/>
        </w:rPr>
        <w:t>Resumen</w:t>
      </w:r>
    </w:p>
    <w:p w14:paraId="13356A84" w14:textId="77777777" w:rsidR="002E1C23" w:rsidRPr="00566649" w:rsidRDefault="002E1C23" w:rsidP="00A07D8D">
      <w:pPr>
        <w:ind w:firstLine="709"/>
        <w:jc w:val="both"/>
        <w:rPr>
          <w:rFonts w:ascii="Adobe Garamond Pro" w:hAnsi="Adobe Garamond Pro"/>
          <w:b/>
          <w:sz w:val="22"/>
          <w:lang w:val="es-ES"/>
        </w:rPr>
      </w:pPr>
      <w:r w:rsidRPr="00566649">
        <w:rPr>
          <w:rFonts w:ascii="Adobe Garamond Pro" w:hAnsi="Adobe Garamond Pro"/>
          <w:sz w:val="22"/>
          <w:lang w:val="es-ES_tradnl"/>
        </w:rPr>
        <w:t xml:space="preserve">Aquí va el resumen en español, que no debe superar </w:t>
      </w:r>
      <w:r w:rsidR="005D04FD" w:rsidRPr="00566649">
        <w:rPr>
          <w:rFonts w:ascii="Adobe Garamond Pro" w:hAnsi="Adobe Garamond Pro"/>
          <w:sz w:val="22"/>
          <w:lang w:val="es-ES_tradnl"/>
        </w:rPr>
        <w:t>las 120 palabras</w:t>
      </w:r>
      <w:r w:rsidRPr="00566649">
        <w:rPr>
          <w:rFonts w:ascii="Adobe Garamond Pro" w:hAnsi="Adobe Garamond Pro"/>
          <w:sz w:val="22"/>
          <w:lang w:val="es-ES_tradnl"/>
        </w:rPr>
        <w:t xml:space="preserve">. El tipo de letra es </w:t>
      </w:r>
      <w:r w:rsidR="00DA22E1">
        <w:rPr>
          <w:rFonts w:ascii="Adobe Garamond Pro" w:hAnsi="Adobe Garamond Pro"/>
          <w:sz w:val="22"/>
          <w:lang w:val="es-ES_tradnl"/>
        </w:rPr>
        <w:t xml:space="preserve">Adobe Garamond Pro o, en su defecto, </w:t>
      </w:r>
      <w:r w:rsidRPr="00566649">
        <w:rPr>
          <w:rFonts w:ascii="Adobe Garamond Pro" w:hAnsi="Adobe Garamond Pro"/>
          <w:sz w:val="22"/>
          <w:lang w:val="es-ES_tradnl"/>
        </w:rPr>
        <w:t xml:space="preserve">Times New </w:t>
      </w:r>
      <w:proofErr w:type="spellStart"/>
      <w:r w:rsidRPr="00566649">
        <w:rPr>
          <w:rFonts w:ascii="Adobe Garamond Pro" w:hAnsi="Adobe Garamond Pro"/>
          <w:sz w:val="22"/>
          <w:lang w:val="es-ES_tradnl"/>
        </w:rPr>
        <w:t>Roman</w:t>
      </w:r>
      <w:proofErr w:type="spellEnd"/>
      <w:r w:rsidRPr="00566649">
        <w:rPr>
          <w:rFonts w:ascii="Adobe Garamond Pro" w:hAnsi="Adobe Garamond Pro"/>
          <w:sz w:val="22"/>
          <w:lang w:val="es-ES_tradnl"/>
        </w:rPr>
        <w:t xml:space="preserve"> y el tamaño 11 pt. </w:t>
      </w:r>
      <w:r w:rsidR="007254EF">
        <w:rPr>
          <w:rFonts w:ascii="Adobe Garamond Pro" w:hAnsi="Adobe Garamond Pro"/>
          <w:sz w:val="22"/>
          <w:lang w:val="es-ES_tradnl"/>
        </w:rPr>
        <w:t xml:space="preserve">En este espacio se debe </w:t>
      </w:r>
      <w:r w:rsidR="007254EF" w:rsidRPr="007254EF">
        <w:rPr>
          <w:rFonts w:ascii="Adobe Garamond Pro" w:hAnsi="Adobe Garamond Pro"/>
          <w:sz w:val="22"/>
          <w:lang w:val="es-ES_tradnl"/>
        </w:rPr>
        <w:t>anunciar el contenido</w:t>
      </w:r>
      <w:r w:rsidR="007254EF">
        <w:rPr>
          <w:rFonts w:ascii="Adobe Garamond Pro" w:hAnsi="Adobe Garamond Pro"/>
          <w:sz w:val="22"/>
          <w:lang w:val="es-ES_tradnl"/>
        </w:rPr>
        <w:t xml:space="preserve"> del artículo</w:t>
      </w:r>
      <w:r w:rsidR="007254EF" w:rsidRPr="007254EF">
        <w:rPr>
          <w:rFonts w:ascii="Adobe Garamond Pro" w:hAnsi="Adobe Garamond Pro"/>
          <w:sz w:val="22"/>
          <w:lang w:val="es-ES_tradnl"/>
        </w:rPr>
        <w:t>, los objetivos, la hipótesis que se va a debatir</w:t>
      </w:r>
      <w:r w:rsidR="007254EF">
        <w:rPr>
          <w:rFonts w:ascii="Adobe Garamond Pro" w:hAnsi="Adobe Garamond Pro"/>
          <w:sz w:val="22"/>
          <w:lang w:val="es-ES_tradnl"/>
        </w:rPr>
        <w:t>, la metodología que se empleará, etc.</w:t>
      </w:r>
      <w:r w:rsidR="00DA22E1">
        <w:rPr>
          <w:rFonts w:ascii="Adobe Garamond Pro" w:hAnsi="Adobe Garamond Pro"/>
          <w:sz w:val="22"/>
          <w:lang w:val="es-ES_tradnl"/>
        </w:rPr>
        <w:t xml:space="preserve"> </w:t>
      </w:r>
      <w:r w:rsidR="00DA22E1" w:rsidRPr="00566649">
        <w:rPr>
          <w:rFonts w:ascii="Adobe Garamond Pro" w:hAnsi="Adobe Garamond Pro"/>
          <w:sz w:val="22"/>
          <w:lang w:val="es-ES_tradnl"/>
        </w:rPr>
        <w:t xml:space="preserve">Aquí va el resumen en español, que no debe superar las 120 palabras. El tipo de letra es </w:t>
      </w:r>
      <w:r w:rsidR="00DA22E1">
        <w:rPr>
          <w:rFonts w:ascii="Adobe Garamond Pro" w:hAnsi="Adobe Garamond Pro"/>
          <w:sz w:val="22"/>
          <w:lang w:val="es-ES_tradnl"/>
        </w:rPr>
        <w:t xml:space="preserve">Adobe Garamond Pro o, en su defecto, </w:t>
      </w:r>
      <w:r w:rsidR="00DA22E1" w:rsidRPr="00566649">
        <w:rPr>
          <w:rFonts w:ascii="Adobe Garamond Pro" w:hAnsi="Adobe Garamond Pro"/>
          <w:sz w:val="22"/>
          <w:lang w:val="es-ES_tradnl"/>
        </w:rPr>
        <w:t xml:space="preserve">Times New </w:t>
      </w:r>
      <w:proofErr w:type="spellStart"/>
      <w:r w:rsidR="00DA22E1" w:rsidRPr="00566649">
        <w:rPr>
          <w:rFonts w:ascii="Adobe Garamond Pro" w:hAnsi="Adobe Garamond Pro"/>
          <w:sz w:val="22"/>
          <w:lang w:val="es-ES_tradnl"/>
        </w:rPr>
        <w:t>Roman</w:t>
      </w:r>
      <w:proofErr w:type="spellEnd"/>
      <w:r w:rsidR="00DA22E1" w:rsidRPr="00566649">
        <w:rPr>
          <w:rFonts w:ascii="Adobe Garamond Pro" w:hAnsi="Adobe Garamond Pro"/>
          <w:sz w:val="22"/>
          <w:lang w:val="es-ES_tradnl"/>
        </w:rPr>
        <w:t xml:space="preserve"> y el tamaño 11 pt. </w:t>
      </w:r>
      <w:r w:rsidR="00DA22E1">
        <w:rPr>
          <w:rFonts w:ascii="Adobe Garamond Pro" w:hAnsi="Adobe Garamond Pro"/>
          <w:sz w:val="22"/>
          <w:lang w:val="es-ES_tradnl"/>
        </w:rPr>
        <w:t xml:space="preserve">En este espacio se debe </w:t>
      </w:r>
      <w:r w:rsidR="00DA22E1" w:rsidRPr="007254EF">
        <w:rPr>
          <w:rFonts w:ascii="Adobe Garamond Pro" w:hAnsi="Adobe Garamond Pro"/>
          <w:sz w:val="22"/>
          <w:lang w:val="es-ES_tradnl"/>
        </w:rPr>
        <w:t>anunciar el contenido</w:t>
      </w:r>
      <w:r w:rsidR="00DA22E1">
        <w:rPr>
          <w:rFonts w:ascii="Adobe Garamond Pro" w:hAnsi="Adobe Garamond Pro"/>
          <w:sz w:val="22"/>
          <w:lang w:val="es-ES_tradnl"/>
        </w:rPr>
        <w:t xml:space="preserve"> del artículo</w:t>
      </w:r>
      <w:r w:rsidR="00DA22E1" w:rsidRPr="007254EF">
        <w:rPr>
          <w:rFonts w:ascii="Adobe Garamond Pro" w:hAnsi="Adobe Garamond Pro"/>
          <w:sz w:val="22"/>
          <w:lang w:val="es-ES_tradnl"/>
        </w:rPr>
        <w:t>, los objetivos, la hipótesis que se va a debatir</w:t>
      </w:r>
      <w:r w:rsidR="00DA22E1">
        <w:rPr>
          <w:rFonts w:ascii="Adobe Garamond Pro" w:hAnsi="Adobe Garamond Pro"/>
          <w:sz w:val="22"/>
          <w:lang w:val="es-ES_tradnl"/>
        </w:rPr>
        <w:t>, la metodología que se empleará, etc.</w:t>
      </w:r>
      <w:r w:rsidR="007254EF" w:rsidRPr="007254EF">
        <w:rPr>
          <w:rFonts w:ascii="Adobe Garamond Pro" w:hAnsi="Adobe Garamond Pro"/>
          <w:sz w:val="22"/>
          <w:lang w:val="es-ES_tradnl"/>
        </w:rPr>
        <w:t xml:space="preserve"> </w:t>
      </w:r>
    </w:p>
    <w:p w14:paraId="03440081" w14:textId="2601E43D" w:rsidR="002E1C23" w:rsidRPr="00566649" w:rsidRDefault="34784AAE" w:rsidP="34784AAE">
      <w:pPr>
        <w:spacing w:after="120"/>
        <w:jc w:val="both"/>
        <w:rPr>
          <w:rFonts w:ascii="Adobe Garamond Pro" w:hAnsi="Adobe Garamond Pro"/>
          <w:sz w:val="22"/>
          <w:szCs w:val="22"/>
          <w:lang w:val="es-ES"/>
        </w:rPr>
      </w:pPr>
      <w:r w:rsidRPr="34784AAE">
        <w:rPr>
          <w:rFonts w:ascii="Adobe Garamond Pro" w:hAnsi="Adobe Garamond Pro"/>
          <w:b/>
          <w:bCs/>
          <w:sz w:val="22"/>
          <w:szCs w:val="22"/>
          <w:lang w:val="es-ES"/>
        </w:rPr>
        <w:t>Palabras clave:</w:t>
      </w:r>
      <w:r w:rsidRPr="34784AAE">
        <w:rPr>
          <w:rFonts w:ascii="Adobe Garamond Pro" w:hAnsi="Adobe Garamond Pro"/>
          <w:sz w:val="22"/>
          <w:szCs w:val="22"/>
          <w:lang w:val="es-ES"/>
        </w:rPr>
        <w:t xml:space="preserve"> aquí van las palabras clave en español, que deben ir separadas por una coma. </w:t>
      </w:r>
      <w:r w:rsidRPr="34784AAE">
        <w:rPr>
          <w:rFonts w:ascii="Adobe Garamond Pro" w:hAnsi="Adobe Garamond Pro"/>
          <w:color w:val="000000" w:themeColor="text1"/>
          <w:sz w:val="22"/>
          <w:szCs w:val="22"/>
          <w:lang w:val="es-ES"/>
        </w:rPr>
        <w:t>El número máximo de palabras clave es cinco y se ha de evitar la utilización de aquellas palabras que ya estén incluidas en el título del trabajo</w:t>
      </w:r>
      <w:r w:rsidRPr="34784AAE">
        <w:rPr>
          <w:rFonts w:ascii="Adobe Garamond Pro" w:hAnsi="Adobe Garamond Pro"/>
          <w:sz w:val="22"/>
          <w:szCs w:val="22"/>
          <w:lang w:val="es-ES"/>
        </w:rPr>
        <w:t>.</w:t>
      </w:r>
    </w:p>
    <w:p w14:paraId="62D41154" w14:textId="77777777" w:rsidR="005D04FD" w:rsidRPr="00DA22E1" w:rsidRDefault="005D04FD" w:rsidP="005D04FD">
      <w:pPr>
        <w:tabs>
          <w:tab w:val="left" w:pos="3828"/>
          <w:tab w:val="left" w:pos="4188"/>
        </w:tabs>
        <w:jc w:val="both"/>
        <w:rPr>
          <w:rFonts w:ascii="Adobe Garamond Pro" w:hAnsi="Adobe Garamond Pro"/>
          <w:b/>
          <w:sz w:val="22"/>
          <w:lang w:val="fr-CA"/>
        </w:rPr>
      </w:pPr>
      <w:r w:rsidRPr="00DA22E1">
        <w:rPr>
          <w:rFonts w:ascii="Adobe Garamond Pro" w:hAnsi="Adobe Garamond Pro"/>
          <w:b/>
          <w:sz w:val="22"/>
          <w:lang w:val="fr-CA"/>
        </w:rPr>
        <w:t>Résumé</w:t>
      </w:r>
    </w:p>
    <w:p w14:paraId="7CA9B3C2" w14:textId="43E6FC1F" w:rsidR="005D04FD" w:rsidRPr="00566649" w:rsidRDefault="34784AAE" w:rsidP="34784AAE">
      <w:pPr>
        <w:ind w:firstLine="709"/>
        <w:jc w:val="both"/>
        <w:rPr>
          <w:rFonts w:ascii="Adobe Garamond Pro" w:hAnsi="Adobe Garamond Pro"/>
          <w:sz w:val="22"/>
          <w:szCs w:val="22"/>
        </w:rPr>
      </w:pPr>
      <w:r w:rsidRPr="34784AAE">
        <w:rPr>
          <w:rFonts w:ascii="Adobe Garamond Pro" w:hAnsi="Adobe Garamond Pro"/>
          <w:sz w:val="22"/>
          <w:szCs w:val="22"/>
        </w:rPr>
        <w:t xml:space="preserve">Espace réservé pour le résumé. Police : Adobe Garamond Pro ou Times New Roman, taille 11 pt. Le résumé ne doit pas dépasser les 120 mots. Dans cet espace, le contenu de l'article, les objectifs, l'hypothèse à discuter, la méthodologie à utiliser, etc. doivent être annoncés. Espace réservé pour le résumé. Police : Times New Roman ou Times New Roman, taille 11 pt. Le résumé ne doit pas dépasser les 120 mots. Dans cet espace, le contenu de l'article, les objectifs, l'hypothèse à discuter, la méthodologie à utiliser, etc. doivent être annoncés. </w:t>
      </w:r>
    </w:p>
    <w:p w14:paraId="15620E11" w14:textId="5DAEC964" w:rsidR="005D04FD" w:rsidRPr="00566649" w:rsidRDefault="005D04FD" w:rsidP="005D04FD">
      <w:pPr>
        <w:spacing w:after="120"/>
        <w:jc w:val="both"/>
        <w:rPr>
          <w:rFonts w:ascii="Adobe Garamond Pro" w:hAnsi="Adobe Garamond Pro"/>
          <w:sz w:val="22"/>
        </w:rPr>
      </w:pPr>
      <w:r w:rsidRPr="00566649">
        <w:rPr>
          <w:rFonts w:ascii="Adobe Garamond Pro" w:hAnsi="Adobe Garamond Pro"/>
          <w:b/>
          <w:sz w:val="22"/>
        </w:rPr>
        <w:t>Mots</w:t>
      </w:r>
      <w:r w:rsidR="002E62A0">
        <w:rPr>
          <w:rFonts w:ascii="Adobe Garamond Pro" w:hAnsi="Adobe Garamond Pro"/>
          <w:b/>
          <w:sz w:val="22"/>
        </w:rPr>
        <w:t>-</w:t>
      </w:r>
      <w:r w:rsidRPr="00566649">
        <w:rPr>
          <w:rFonts w:ascii="Adobe Garamond Pro" w:hAnsi="Adobe Garamond Pro"/>
          <w:b/>
          <w:sz w:val="22"/>
        </w:rPr>
        <w:t>clé</w:t>
      </w:r>
      <w:r w:rsidR="002E62A0">
        <w:rPr>
          <w:rFonts w:ascii="Adobe Garamond Pro" w:hAnsi="Adobe Garamond Pro"/>
          <w:b/>
          <w:sz w:val="22"/>
        </w:rPr>
        <w:t>s</w:t>
      </w:r>
      <w:r w:rsidRPr="00566649">
        <w:rPr>
          <w:rFonts w:ascii="Adobe Garamond Pro" w:hAnsi="Adobe Garamond Pro"/>
          <w:b/>
          <w:sz w:val="22"/>
        </w:rPr>
        <w:t xml:space="preserve"> : </w:t>
      </w:r>
      <w:r w:rsidRPr="00566649">
        <w:rPr>
          <w:rFonts w:ascii="Adobe Garamond Pro" w:hAnsi="Adobe Garamond Pro"/>
          <w:sz w:val="22"/>
        </w:rPr>
        <w:t>maximum de 5 mots</w:t>
      </w:r>
      <w:r w:rsidR="002E62A0">
        <w:rPr>
          <w:rFonts w:ascii="Adobe Garamond Pro" w:hAnsi="Adobe Garamond Pro"/>
          <w:sz w:val="22"/>
        </w:rPr>
        <w:t>-</w:t>
      </w:r>
      <w:r w:rsidRPr="00566649">
        <w:rPr>
          <w:rFonts w:ascii="Adobe Garamond Pro" w:hAnsi="Adobe Garamond Pro"/>
          <w:sz w:val="22"/>
        </w:rPr>
        <w:t>clé</w:t>
      </w:r>
      <w:r w:rsidR="002E62A0">
        <w:rPr>
          <w:rFonts w:ascii="Adobe Garamond Pro" w:hAnsi="Adobe Garamond Pro"/>
          <w:sz w:val="22"/>
        </w:rPr>
        <w:t>s</w:t>
      </w:r>
      <w:r w:rsidRPr="00566649">
        <w:rPr>
          <w:rFonts w:ascii="Adobe Garamond Pro" w:hAnsi="Adobe Garamond Pro"/>
          <w:sz w:val="22"/>
        </w:rPr>
        <w:t xml:space="preserve">. Séparés par une virgule. Évitez </w:t>
      </w:r>
      <w:r w:rsidR="00A07D8D">
        <w:rPr>
          <w:rFonts w:ascii="Adobe Garamond Pro" w:hAnsi="Adobe Garamond Pro"/>
          <w:sz w:val="22"/>
        </w:rPr>
        <w:t>l</w:t>
      </w:r>
      <w:r w:rsidRPr="00566649">
        <w:rPr>
          <w:rFonts w:ascii="Adobe Garamond Pro" w:hAnsi="Adobe Garamond Pro"/>
          <w:sz w:val="22"/>
        </w:rPr>
        <w:t>es mots inclus dans le titre.</w:t>
      </w:r>
      <w:r w:rsidR="0013783F">
        <w:rPr>
          <w:rFonts w:ascii="Adobe Garamond Pro" w:hAnsi="Adobe Garamond Pro"/>
          <w:sz w:val="22"/>
        </w:rPr>
        <w:t xml:space="preserve"> </w:t>
      </w:r>
    </w:p>
    <w:p w14:paraId="6DC26DED" w14:textId="77777777" w:rsidR="002E1C23" w:rsidRPr="00DA22E1" w:rsidRDefault="002E1C23" w:rsidP="002E1C23">
      <w:pPr>
        <w:jc w:val="both"/>
        <w:rPr>
          <w:rFonts w:ascii="Adobe Garamond Pro" w:hAnsi="Adobe Garamond Pro"/>
          <w:b/>
          <w:sz w:val="22"/>
          <w:lang w:val="es-ES"/>
        </w:rPr>
      </w:pPr>
      <w:proofErr w:type="spellStart"/>
      <w:r w:rsidRPr="00DA22E1">
        <w:rPr>
          <w:rFonts w:ascii="Adobe Garamond Pro" w:hAnsi="Adobe Garamond Pro"/>
          <w:b/>
          <w:sz w:val="22"/>
          <w:lang w:val="es-ES"/>
        </w:rPr>
        <w:t>Abstract</w:t>
      </w:r>
      <w:proofErr w:type="spellEnd"/>
    </w:p>
    <w:p w14:paraId="57000F70" w14:textId="77777777" w:rsidR="002E1C23" w:rsidRPr="00DA22E1" w:rsidRDefault="002E1C23" w:rsidP="00A07D8D">
      <w:pPr>
        <w:ind w:firstLine="709"/>
        <w:jc w:val="both"/>
        <w:rPr>
          <w:rFonts w:ascii="Adobe Garamond Pro" w:hAnsi="Adobe Garamond Pro"/>
          <w:b/>
          <w:sz w:val="22"/>
          <w:lang w:val="es-ES"/>
        </w:rPr>
      </w:pPr>
      <w:r w:rsidRPr="00566649">
        <w:rPr>
          <w:rFonts w:ascii="Adobe Garamond Pro" w:hAnsi="Adobe Garamond Pro"/>
          <w:sz w:val="22"/>
          <w:lang w:val="es-ES"/>
        </w:rPr>
        <w:t xml:space="preserve">Este es el espacio para el </w:t>
      </w:r>
      <w:proofErr w:type="spellStart"/>
      <w:r w:rsidRPr="00566649">
        <w:rPr>
          <w:rFonts w:ascii="Adobe Garamond Pro" w:hAnsi="Adobe Garamond Pro"/>
          <w:i/>
          <w:sz w:val="22"/>
          <w:lang w:val="es-ES"/>
        </w:rPr>
        <w:t>abstract</w:t>
      </w:r>
      <w:proofErr w:type="spellEnd"/>
      <w:r w:rsidR="00A5059B">
        <w:rPr>
          <w:rFonts w:ascii="Adobe Garamond Pro" w:hAnsi="Adobe Garamond Pro"/>
          <w:sz w:val="22"/>
          <w:lang w:val="es-ES"/>
        </w:rPr>
        <w:t xml:space="preserve"> que</w:t>
      </w:r>
      <w:r w:rsidRPr="00566649">
        <w:rPr>
          <w:rFonts w:ascii="Adobe Garamond Pro" w:hAnsi="Adobe Garamond Pro"/>
          <w:sz w:val="22"/>
          <w:lang w:val="es-ES"/>
        </w:rPr>
        <w:t xml:space="preserve"> estará escrito en inglés</w:t>
      </w:r>
      <w:r w:rsidR="005D04FD" w:rsidRPr="00566649">
        <w:rPr>
          <w:rFonts w:ascii="Adobe Garamond Pro" w:hAnsi="Adobe Garamond Pro"/>
          <w:sz w:val="22"/>
          <w:lang w:val="es-ES"/>
        </w:rPr>
        <w:t xml:space="preserve"> y no debe superar la</w:t>
      </w:r>
      <w:r w:rsidR="00E35766" w:rsidRPr="00566649">
        <w:rPr>
          <w:rFonts w:ascii="Adobe Garamond Pro" w:hAnsi="Adobe Garamond Pro"/>
          <w:sz w:val="22"/>
          <w:lang w:val="es-ES"/>
        </w:rPr>
        <w:t xml:space="preserve">s </w:t>
      </w:r>
      <w:r w:rsidR="005D04FD" w:rsidRPr="00566649">
        <w:rPr>
          <w:rFonts w:ascii="Adobe Garamond Pro" w:hAnsi="Adobe Garamond Pro"/>
          <w:sz w:val="22"/>
          <w:lang w:val="es-ES"/>
        </w:rPr>
        <w:t>12</w:t>
      </w:r>
      <w:r w:rsidR="00E35766" w:rsidRPr="00566649">
        <w:rPr>
          <w:rFonts w:ascii="Adobe Garamond Pro" w:hAnsi="Adobe Garamond Pro"/>
          <w:sz w:val="22"/>
          <w:lang w:val="es-ES"/>
        </w:rPr>
        <w:t xml:space="preserve">0 </w:t>
      </w:r>
      <w:r w:rsidR="005D04FD" w:rsidRPr="00566649">
        <w:rPr>
          <w:rFonts w:ascii="Adobe Garamond Pro" w:hAnsi="Adobe Garamond Pro"/>
          <w:sz w:val="22"/>
          <w:lang w:val="es-ES"/>
        </w:rPr>
        <w:t>palabras</w:t>
      </w:r>
      <w:r w:rsidRPr="00566649">
        <w:rPr>
          <w:rFonts w:ascii="Adobe Garamond Pro" w:hAnsi="Adobe Garamond Pro"/>
          <w:sz w:val="22"/>
          <w:lang w:val="es-ES"/>
        </w:rPr>
        <w:t xml:space="preserve">. </w:t>
      </w:r>
      <w:r w:rsidRPr="00566649">
        <w:rPr>
          <w:rFonts w:ascii="Adobe Garamond Pro" w:hAnsi="Adobe Garamond Pro"/>
          <w:sz w:val="22"/>
          <w:lang w:val="es-ES_tradnl"/>
        </w:rPr>
        <w:t xml:space="preserve">El tipo de letra es </w:t>
      </w:r>
      <w:r w:rsidR="00DA22E1">
        <w:rPr>
          <w:rFonts w:ascii="Adobe Garamond Pro" w:hAnsi="Adobe Garamond Pro"/>
          <w:sz w:val="22"/>
          <w:lang w:val="es-ES_tradnl"/>
        </w:rPr>
        <w:t xml:space="preserve">Adobe Garamond Pro o </w:t>
      </w:r>
      <w:r w:rsidRPr="00566649">
        <w:rPr>
          <w:rFonts w:ascii="Adobe Garamond Pro" w:hAnsi="Adobe Garamond Pro"/>
          <w:sz w:val="22"/>
          <w:lang w:val="es-ES_tradnl"/>
        </w:rPr>
        <w:t xml:space="preserve">Times New </w:t>
      </w:r>
      <w:proofErr w:type="spellStart"/>
      <w:r w:rsidRPr="00566649">
        <w:rPr>
          <w:rFonts w:ascii="Adobe Garamond Pro" w:hAnsi="Adobe Garamond Pro"/>
          <w:sz w:val="22"/>
          <w:lang w:val="es-ES_tradnl"/>
        </w:rPr>
        <w:t>Roman</w:t>
      </w:r>
      <w:proofErr w:type="spellEnd"/>
      <w:r w:rsidRPr="00566649">
        <w:rPr>
          <w:rFonts w:ascii="Adobe Garamond Pro" w:hAnsi="Adobe Garamond Pro"/>
          <w:sz w:val="22"/>
          <w:lang w:val="es-ES_tradnl"/>
        </w:rPr>
        <w:t xml:space="preserve"> y el tamaño 11 pt. </w:t>
      </w:r>
      <w:r w:rsidRPr="00566649">
        <w:rPr>
          <w:rFonts w:ascii="Adobe Garamond Pro" w:hAnsi="Adobe Garamond Pro"/>
          <w:sz w:val="22"/>
          <w:lang w:val="es-ES"/>
        </w:rPr>
        <w:t xml:space="preserve">Este es el espacio para el </w:t>
      </w:r>
      <w:proofErr w:type="spellStart"/>
      <w:r w:rsidRPr="00566649">
        <w:rPr>
          <w:rFonts w:ascii="Adobe Garamond Pro" w:hAnsi="Adobe Garamond Pro"/>
          <w:i/>
          <w:sz w:val="22"/>
          <w:lang w:val="es-ES"/>
        </w:rPr>
        <w:t>abstract</w:t>
      </w:r>
      <w:proofErr w:type="spellEnd"/>
      <w:r w:rsidR="00A5059B">
        <w:rPr>
          <w:rFonts w:ascii="Adobe Garamond Pro" w:hAnsi="Adobe Garamond Pro"/>
          <w:sz w:val="22"/>
          <w:lang w:val="es-ES"/>
        </w:rPr>
        <w:t xml:space="preserve"> que</w:t>
      </w:r>
      <w:r w:rsidRPr="00566649">
        <w:rPr>
          <w:rFonts w:ascii="Adobe Garamond Pro" w:hAnsi="Adobe Garamond Pro"/>
          <w:sz w:val="22"/>
          <w:lang w:val="es-ES"/>
        </w:rPr>
        <w:t xml:space="preserve"> estará escrito en inglés. </w:t>
      </w:r>
      <w:r w:rsidRPr="00566649">
        <w:rPr>
          <w:rFonts w:ascii="Adobe Garamond Pro" w:hAnsi="Adobe Garamond Pro"/>
          <w:sz w:val="22"/>
          <w:lang w:val="es-ES_tradnl"/>
        </w:rPr>
        <w:t xml:space="preserve">El tipo de letra es Times New </w:t>
      </w:r>
      <w:proofErr w:type="spellStart"/>
      <w:r w:rsidRPr="00566649">
        <w:rPr>
          <w:rFonts w:ascii="Adobe Garamond Pro" w:hAnsi="Adobe Garamond Pro"/>
          <w:sz w:val="22"/>
          <w:lang w:val="es-ES_tradnl"/>
        </w:rPr>
        <w:t>Roman</w:t>
      </w:r>
      <w:proofErr w:type="spellEnd"/>
      <w:r w:rsidRPr="00566649">
        <w:rPr>
          <w:rFonts w:ascii="Adobe Garamond Pro" w:hAnsi="Adobe Garamond Pro"/>
          <w:sz w:val="22"/>
          <w:lang w:val="es-ES_tradnl"/>
        </w:rPr>
        <w:t xml:space="preserve"> y el tamaño 11 pt. </w:t>
      </w:r>
      <w:r w:rsidRPr="00566649">
        <w:rPr>
          <w:rFonts w:ascii="Adobe Garamond Pro" w:hAnsi="Adobe Garamond Pro"/>
          <w:sz w:val="22"/>
          <w:lang w:val="es-ES"/>
        </w:rPr>
        <w:t xml:space="preserve">Este es el espacio para el </w:t>
      </w:r>
      <w:proofErr w:type="spellStart"/>
      <w:r w:rsidRPr="00566649">
        <w:rPr>
          <w:rFonts w:ascii="Adobe Garamond Pro" w:hAnsi="Adobe Garamond Pro"/>
          <w:i/>
          <w:sz w:val="22"/>
          <w:lang w:val="es-ES"/>
        </w:rPr>
        <w:t>abstract</w:t>
      </w:r>
      <w:proofErr w:type="spellEnd"/>
      <w:r w:rsidRPr="00566649">
        <w:rPr>
          <w:rFonts w:ascii="Adobe Garamond Pro" w:hAnsi="Adobe Garamond Pro"/>
          <w:sz w:val="22"/>
          <w:lang w:val="es-ES"/>
        </w:rPr>
        <w:t xml:space="preserve"> que estará escrito en inglés. </w:t>
      </w:r>
      <w:r w:rsidRPr="00566649">
        <w:rPr>
          <w:rFonts w:ascii="Adobe Garamond Pro" w:hAnsi="Adobe Garamond Pro"/>
          <w:sz w:val="22"/>
          <w:lang w:val="es-ES_tradnl"/>
        </w:rPr>
        <w:t xml:space="preserve">El tipo de letra es Times New </w:t>
      </w:r>
      <w:proofErr w:type="spellStart"/>
      <w:r w:rsidRPr="00566649">
        <w:rPr>
          <w:rFonts w:ascii="Adobe Garamond Pro" w:hAnsi="Adobe Garamond Pro"/>
          <w:sz w:val="22"/>
          <w:lang w:val="es-ES_tradnl"/>
        </w:rPr>
        <w:t>Roman</w:t>
      </w:r>
      <w:proofErr w:type="spellEnd"/>
      <w:r w:rsidRPr="00566649">
        <w:rPr>
          <w:rFonts w:ascii="Adobe Garamond Pro" w:hAnsi="Adobe Garamond Pro"/>
          <w:sz w:val="22"/>
          <w:lang w:val="es-ES_tradnl"/>
        </w:rPr>
        <w:t xml:space="preserve"> y el tamaño 11 pt. </w:t>
      </w:r>
      <w:r w:rsidRPr="00566649">
        <w:rPr>
          <w:rFonts w:ascii="Adobe Garamond Pro" w:hAnsi="Adobe Garamond Pro"/>
          <w:sz w:val="22"/>
          <w:lang w:val="es-ES"/>
        </w:rPr>
        <w:t xml:space="preserve">Este es el espacio para el </w:t>
      </w:r>
      <w:proofErr w:type="spellStart"/>
      <w:r w:rsidRPr="00566649">
        <w:rPr>
          <w:rFonts w:ascii="Adobe Garamond Pro" w:hAnsi="Adobe Garamond Pro"/>
          <w:i/>
          <w:sz w:val="22"/>
          <w:lang w:val="es-ES"/>
        </w:rPr>
        <w:t>abstract</w:t>
      </w:r>
      <w:proofErr w:type="spellEnd"/>
      <w:r w:rsidR="00A5059B">
        <w:rPr>
          <w:rFonts w:ascii="Adobe Garamond Pro" w:hAnsi="Adobe Garamond Pro"/>
          <w:sz w:val="22"/>
          <w:lang w:val="es-ES"/>
        </w:rPr>
        <w:t xml:space="preserve"> que</w:t>
      </w:r>
      <w:r w:rsidRPr="00566649">
        <w:rPr>
          <w:rFonts w:ascii="Adobe Garamond Pro" w:hAnsi="Adobe Garamond Pro"/>
          <w:sz w:val="22"/>
          <w:lang w:val="es-ES"/>
        </w:rPr>
        <w:t xml:space="preserve"> estará escrito en inglés</w:t>
      </w:r>
      <w:r w:rsidR="005D04FD" w:rsidRPr="00566649">
        <w:rPr>
          <w:rFonts w:ascii="Adobe Garamond Pro" w:hAnsi="Adobe Garamond Pro"/>
          <w:sz w:val="22"/>
          <w:lang w:val="es-ES"/>
        </w:rPr>
        <w:t xml:space="preserve"> y no debe superar las 120 palabras.</w:t>
      </w:r>
      <w:r w:rsidRPr="00566649">
        <w:rPr>
          <w:rFonts w:ascii="Adobe Garamond Pro" w:hAnsi="Adobe Garamond Pro"/>
          <w:sz w:val="22"/>
          <w:lang w:val="es-ES"/>
        </w:rPr>
        <w:t xml:space="preserve"> </w:t>
      </w:r>
    </w:p>
    <w:p w14:paraId="385D1CB8" w14:textId="77777777" w:rsidR="002E1C23" w:rsidRPr="00566649" w:rsidRDefault="002E1C23" w:rsidP="005D04FD">
      <w:pPr>
        <w:jc w:val="both"/>
        <w:rPr>
          <w:rFonts w:ascii="Adobe Garamond Pro" w:hAnsi="Adobe Garamond Pro"/>
          <w:sz w:val="22"/>
          <w:lang w:val="es-ES_tradnl"/>
        </w:rPr>
      </w:pPr>
      <w:proofErr w:type="spellStart"/>
      <w:r w:rsidRPr="00566649">
        <w:rPr>
          <w:rFonts w:ascii="Adobe Garamond Pro" w:hAnsi="Adobe Garamond Pro"/>
          <w:b/>
          <w:sz w:val="22"/>
          <w:lang w:val="es-ES"/>
        </w:rPr>
        <w:t>Keywords</w:t>
      </w:r>
      <w:proofErr w:type="spellEnd"/>
      <w:r w:rsidRPr="00566649">
        <w:rPr>
          <w:rFonts w:ascii="Adobe Garamond Pro" w:hAnsi="Adobe Garamond Pro"/>
          <w:b/>
          <w:sz w:val="22"/>
          <w:lang w:val="es-ES"/>
        </w:rPr>
        <w:t>:</w:t>
      </w:r>
      <w:r w:rsidRPr="00566649">
        <w:rPr>
          <w:rFonts w:ascii="Adobe Garamond Pro" w:hAnsi="Adobe Garamond Pro"/>
          <w:sz w:val="22"/>
          <w:lang w:val="es-ES"/>
        </w:rPr>
        <w:t xml:space="preserve"> </w:t>
      </w:r>
      <w:r w:rsidR="0032448D" w:rsidRPr="00566649">
        <w:rPr>
          <w:rFonts w:ascii="Adobe Garamond Pro" w:hAnsi="Adobe Garamond Pro"/>
          <w:sz w:val="22"/>
          <w:lang w:val="es-ES"/>
        </w:rPr>
        <w:t>máximo de cinco palabras clave,</w:t>
      </w:r>
      <w:r w:rsidRPr="00566649">
        <w:rPr>
          <w:rFonts w:ascii="Adobe Garamond Pro" w:hAnsi="Adobe Garamond Pro"/>
          <w:sz w:val="22"/>
          <w:lang w:val="es-ES"/>
        </w:rPr>
        <w:t xml:space="preserve"> separadas por un</w:t>
      </w:r>
      <w:r w:rsidR="0032448D" w:rsidRPr="00566649">
        <w:rPr>
          <w:rFonts w:ascii="Adobe Garamond Pro" w:hAnsi="Adobe Garamond Pro"/>
          <w:sz w:val="22"/>
          <w:lang w:val="es-ES"/>
        </w:rPr>
        <w:t>a</w:t>
      </w:r>
      <w:r w:rsidRPr="00566649">
        <w:rPr>
          <w:rFonts w:ascii="Adobe Garamond Pro" w:hAnsi="Adobe Garamond Pro"/>
          <w:sz w:val="22"/>
          <w:lang w:val="es-ES"/>
        </w:rPr>
        <w:t xml:space="preserve"> </w:t>
      </w:r>
      <w:r w:rsidR="0032448D" w:rsidRPr="00566649">
        <w:rPr>
          <w:rFonts w:ascii="Adobe Garamond Pro" w:hAnsi="Adobe Garamond Pro"/>
          <w:sz w:val="22"/>
          <w:lang w:val="es-ES"/>
        </w:rPr>
        <w:t>coma</w:t>
      </w:r>
      <w:r w:rsidRPr="00566649">
        <w:rPr>
          <w:rFonts w:ascii="Adobe Garamond Pro" w:hAnsi="Adobe Garamond Pro"/>
          <w:sz w:val="22"/>
          <w:lang w:val="es-ES"/>
        </w:rPr>
        <w:t>.</w:t>
      </w:r>
      <w:r w:rsidR="00E35766" w:rsidRPr="00566649">
        <w:rPr>
          <w:rFonts w:ascii="Adobe Garamond Pro" w:hAnsi="Adobe Garamond Pro"/>
          <w:sz w:val="22"/>
          <w:lang w:val="es-ES"/>
        </w:rPr>
        <w:t xml:space="preserve"> </w:t>
      </w:r>
      <w:r w:rsidR="00E35766" w:rsidRPr="00566649">
        <w:rPr>
          <w:rFonts w:ascii="Adobe Garamond Pro" w:hAnsi="Adobe Garamond Pro"/>
          <w:sz w:val="22"/>
          <w:lang w:val="es-ES_tradnl"/>
        </w:rPr>
        <w:t>Se debe evitar la utilización de palabras clave que estén incluidas en el título del trabajo.</w:t>
      </w:r>
    </w:p>
    <w:p w14:paraId="6723A14C" w14:textId="77777777" w:rsidR="000A1346" w:rsidRPr="00BC24AD" w:rsidRDefault="005D04FD" w:rsidP="005D04FD">
      <w:pPr>
        <w:keepNext/>
        <w:keepLines/>
        <w:spacing w:before="840"/>
        <w:jc w:val="both"/>
        <w:rPr>
          <w:rFonts w:ascii="Adobe Garamond Pro" w:hAnsi="Adobe Garamond Pro"/>
          <w:b/>
          <w:sz w:val="24"/>
          <w:lang w:val="es-ES"/>
        </w:rPr>
      </w:pPr>
      <w:r w:rsidRPr="00BC24AD">
        <w:rPr>
          <w:rFonts w:ascii="Adobe Garamond Pro" w:hAnsi="Adobe Garamond Pro"/>
          <w:b/>
          <w:sz w:val="24"/>
          <w:lang w:val="es-ES"/>
        </w:rPr>
        <w:t>1</w:t>
      </w:r>
      <w:r w:rsidR="00E7368A" w:rsidRPr="00BC24AD">
        <w:rPr>
          <w:rFonts w:ascii="Adobe Garamond Pro" w:hAnsi="Adobe Garamond Pro"/>
          <w:b/>
          <w:sz w:val="24"/>
          <w:lang w:val="es-ES"/>
        </w:rPr>
        <w:t>. Introducció</w:t>
      </w:r>
      <w:r w:rsidR="000A1346" w:rsidRPr="00BC24AD">
        <w:rPr>
          <w:rFonts w:ascii="Adobe Garamond Pro" w:hAnsi="Adobe Garamond Pro"/>
          <w:b/>
          <w:sz w:val="24"/>
          <w:lang w:val="es-ES"/>
        </w:rPr>
        <w:t>n</w:t>
      </w:r>
      <w:r w:rsidR="00E7368A" w:rsidRPr="00BC24AD">
        <w:rPr>
          <w:rFonts w:ascii="Adobe Garamond Pro" w:hAnsi="Adobe Garamond Pro"/>
          <w:b/>
          <w:sz w:val="24"/>
          <w:lang w:val="es-ES"/>
        </w:rPr>
        <w:t xml:space="preserve"> [Si desea </w:t>
      </w:r>
      <w:r w:rsidR="00E5356D">
        <w:rPr>
          <w:rFonts w:ascii="Adobe Garamond Pro" w:hAnsi="Adobe Garamond Pro"/>
          <w:b/>
          <w:sz w:val="24"/>
          <w:lang w:val="es-ES"/>
        </w:rPr>
        <w:t>establecer</w:t>
      </w:r>
      <w:r w:rsidR="00E7368A" w:rsidRPr="00BC24AD">
        <w:rPr>
          <w:rFonts w:ascii="Adobe Garamond Pro" w:hAnsi="Adobe Garamond Pro"/>
          <w:b/>
          <w:sz w:val="24"/>
          <w:lang w:val="es-ES"/>
        </w:rPr>
        <w:t xml:space="preserve"> </w:t>
      </w:r>
      <w:r w:rsidR="00E5356D">
        <w:rPr>
          <w:rFonts w:ascii="Adobe Garamond Pro" w:hAnsi="Adobe Garamond Pro"/>
          <w:b/>
          <w:sz w:val="24"/>
          <w:lang w:val="es-ES"/>
        </w:rPr>
        <w:t>secciones</w:t>
      </w:r>
      <w:r w:rsidR="00236800" w:rsidRPr="00BC24AD">
        <w:rPr>
          <w:rFonts w:ascii="Adobe Garamond Pro" w:hAnsi="Adobe Garamond Pro"/>
          <w:b/>
          <w:sz w:val="24"/>
          <w:lang w:val="es-ES"/>
        </w:rPr>
        <w:t xml:space="preserve"> o apartados]</w:t>
      </w:r>
    </w:p>
    <w:p w14:paraId="5CEFD45F" w14:textId="24C01DFC" w:rsidR="005F4597" w:rsidRPr="00BC24AD" w:rsidRDefault="00954D5D" w:rsidP="005F4597">
      <w:pPr>
        <w:ind w:firstLine="709"/>
        <w:jc w:val="both"/>
        <w:rPr>
          <w:rFonts w:ascii="Adobe Garamond Pro" w:hAnsi="Adobe Garamond Pro"/>
          <w:sz w:val="24"/>
          <w:lang w:val="es-ES"/>
        </w:rPr>
      </w:pPr>
      <w:r w:rsidRPr="00BC24AD">
        <w:rPr>
          <w:rFonts w:ascii="Adobe Garamond Pro" w:hAnsi="Adobe Garamond Pro"/>
          <w:sz w:val="24"/>
          <w:lang w:val="es-ES"/>
        </w:rPr>
        <w:t xml:space="preserve">Aquí empieza el texto del trabajo. No está de más recordar que el tipo de letra es </w:t>
      </w:r>
      <w:r w:rsidR="00BA1148" w:rsidRPr="00BA1148">
        <w:rPr>
          <w:rFonts w:ascii="Adobe Garamond Pro" w:hAnsi="Adobe Garamond Pro"/>
          <w:sz w:val="24"/>
          <w:lang w:val="es-ES"/>
        </w:rPr>
        <w:t>Adobe Garamond Pro o</w:t>
      </w:r>
      <w:r w:rsidR="00BA1148">
        <w:rPr>
          <w:rFonts w:ascii="Adobe Garamond Pro" w:hAnsi="Adobe Garamond Pro"/>
          <w:sz w:val="24"/>
          <w:lang w:val="es-ES"/>
        </w:rPr>
        <w:t>, en su defecto,</w:t>
      </w:r>
      <w:r w:rsidR="00BA1148" w:rsidRPr="00BA1148">
        <w:rPr>
          <w:rFonts w:ascii="Adobe Garamond Pro" w:hAnsi="Adobe Garamond Pro"/>
          <w:sz w:val="24"/>
          <w:lang w:val="es-ES"/>
        </w:rPr>
        <w:t xml:space="preserve"> </w:t>
      </w:r>
      <w:r w:rsidRPr="00BC24AD">
        <w:rPr>
          <w:rFonts w:ascii="Adobe Garamond Pro" w:hAnsi="Adobe Garamond Pro"/>
          <w:sz w:val="24"/>
          <w:lang w:val="es-ES"/>
        </w:rPr>
        <w:t xml:space="preserve">Times New </w:t>
      </w:r>
      <w:proofErr w:type="spellStart"/>
      <w:r w:rsidRPr="00BC24AD">
        <w:rPr>
          <w:rFonts w:ascii="Adobe Garamond Pro" w:hAnsi="Adobe Garamond Pro"/>
          <w:sz w:val="24"/>
          <w:lang w:val="es-ES"/>
        </w:rPr>
        <w:t>Roman</w:t>
      </w:r>
      <w:proofErr w:type="spellEnd"/>
      <w:r w:rsidRPr="00BC24AD">
        <w:rPr>
          <w:rFonts w:ascii="Adobe Garamond Pro" w:hAnsi="Adobe Garamond Pro"/>
          <w:sz w:val="24"/>
          <w:lang w:val="es-ES"/>
        </w:rPr>
        <w:t xml:space="preserve">, con un tamaño de 12 pt, que el espaciado interlineal es sencillo, </w:t>
      </w:r>
      <w:r w:rsidR="00340568" w:rsidRPr="00BC24AD">
        <w:rPr>
          <w:rFonts w:ascii="Adobe Garamond Pro" w:hAnsi="Adobe Garamond Pro"/>
          <w:sz w:val="24"/>
          <w:lang w:val="es-ES"/>
        </w:rPr>
        <w:t>y</w:t>
      </w:r>
      <w:r w:rsidRPr="00BC24AD">
        <w:rPr>
          <w:rFonts w:ascii="Adobe Garamond Pro" w:hAnsi="Adobe Garamond Pro"/>
          <w:sz w:val="24"/>
          <w:lang w:val="es-ES"/>
        </w:rPr>
        <w:t xml:space="preserve"> que se debe activar la división de palabras</w:t>
      </w:r>
      <w:r w:rsidR="00340568" w:rsidRPr="00BC24AD">
        <w:rPr>
          <w:rFonts w:ascii="Adobe Garamond Pro" w:hAnsi="Adobe Garamond Pro"/>
          <w:sz w:val="24"/>
          <w:lang w:val="es-ES"/>
        </w:rPr>
        <w:t xml:space="preserve"> </w:t>
      </w:r>
      <w:r w:rsidR="00BC24AD" w:rsidRPr="00BC24AD">
        <w:rPr>
          <w:rFonts w:ascii="Adobe Garamond Pro" w:hAnsi="Adobe Garamond Pro"/>
          <w:sz w:val="24"/>
          <w:lang w:val="es-ES"/>
        </w:rPr>
        <w:t xml:space="preserve">(Diseño de página </w:t>
      </w:r>
      <w:r w:rsidR="00DD1F8B">
        <w:rPr>
          <w:rFonts w:ascii="Adobe Garamond Pro" w:hAnsi="Adobe Garamond Pro"/>
          <w:sz w:val="24"/>
          <w:lang w:val="es-ES"/>
        </w:rPr>
        <w:sym w:font="Symbol" w:char="F0AE"/>
      </w:r>
      <w:r w:rsidR="00BC24AD" w:rsidRPr="00BC24AD">
        <w:rPr>
          <w:rFonts w:ascii="Adobe Garamond Pro" w:hAnsi="Adobe Garamond Pro"/>
          <w:sz w:val="24"/>
          <w:lang w:val="es-ES"/>
        </w:rPr>
        <w:t xml:space="preserve"> Configurar página </w:t>
      </w:r>
      <w:r w:rsidR="00DD1F8B">
        <w:rPr>
          <w:rFonts w:ascii="Adobe Garamond Pro" w:hAnsi="Adobe Garamond Pro"/>
          <w:sz w:val="24"/>
          <w:lang w:val="es-ES"/>
        </w:rPr>
        <w:sym w:font="Symbol" w:char="F0AE"/>
      </w:r>
      <w:r w:rsidR="00BC24AD" w:rsidRPr="00BC24AD">
        <w:rPr>
          <w:rFonts w:ascii="Adobe Garamond Pro" w:hAnsi="Adobe Garamond Pro"/>
          <w:sz w:val="24"/>
          <w:lang w:val="es-ES"/>
        </w:rPr>
        <w:t xml:space="preserve"> Guiones </w:t>
      </w:r>
      <w:r w:rsidR="00DD1F8B">
        <w:rPr>
          <w:rFonts w:ascii="Adobe Garamond Pro" w:hAnsi="Adobe Garamond Pro"/>
          <w:sz w:val="24"/>
          <w:lang w:val="es-ES"/>
        </w:rPr>
        <w:sym w:font="Symbol" w:char="F0AE"/>
      </w:r>
      <w:r w:rsidR="00BC24AD" w:rsidRPr="00BC24AD">
        <w:rPr>
          <w:rFonts w:ascii="Adobe Garamond Pro" w:hAnsi="Adobe Garamond Pro"/>
          <w:sz w:val="24"/>
          <w:lang w:val="es-ES"/>
        </w:rPr>
        <w:t xml:space="preserve"> Au</w:t>
      </w:r>
      <w:r w:rsidR="00BC24AD">
        <w:rPr>
          <w:rFonts w:ascii="Adobe Garamond Pro" w:hAnsi="Adobe Garamond Pro"/>
          <w:sz w:val="24"/>
          <w:lang w:val="es-ES"/>
        </w:rPr>
        <w:t>tomático)</w:t>
      </w:r>
      <w:r w:rsidRPr="00BC24AD">
        <w:rPr>
          <w:rFonts w:ascii="Adobe Garamond Pro" w:hAnsi="Adobe Garamond Pro"/>
          <w:sz w:val="24"/>
          <w:lang w:val="es-ES"/>
        </w:rPr>
        <w:t xml:space="preserve">. </w:t>
      </w:r>
      <w:r w:rsidR="005F4597" w:rsidRPr="00BC24AD">
        <w:rPr>
          <w:rFonts w:ascii="Adobe Garamond Pro" w:hAnsi="Adobe Garamond Pro"/>
          <w:sz w:val="24"/>
          <w:lang w:val="es-ES"/>
        </w:rPr>
        <w:t xml:space="preserve">Los artículos podrán ser presentados en francés o en español. Se ha de tener en cuenta que los trabajos </w:t>
      </w:r>
      <w:r w:rsidR="005F4597" w:rsidRPr="00BC24AD">
        <w:rPr>
          <w:rFonts w:ascii="Adobe Garamond Pro" w:hAnsi="Adobe Garamond Pro"/>
          <w:sz w:val="24"/>
          <w:lang w:val="es-ES"/>
        </w:rPr>
        <w:lastRenderedPageBreak/>
        <w:t xml:space="preserve">deben ajustarse a las normas ortotipográficas de la lengua en que esté redactada la contribución. Se recomienda, pues, utilizar el idioma correspondiente del procesador de texto: en el caso de escribir en francés, </w:t>
      </w:r>
      <w:r w:rsidR="00BC24AD">
        <w:rPr>
          <w:rFonts w:ascii="Adobe Garamond Pro" w:hAnsi="Adobe Garamond Pro"/>
          <w:sz w:val="24"/>
          <w:lang w:val="es-ES"/>
        </w:rPr>
        <w:t xml:space="preserve">no </w:t>
      </w:r>
      <w:r w:rsidR="005F4597" w:rsidRPr="00BC24AD">
        <w:rPr>
          <w:rFonts w:ascii="Adobe Garamond Pro" w:hAnsi="Adobe Garamond Pro"/>
          <w:sz w:val="24"/>
          <w:lang w:val="es-ES"/>
        </w:rPr>
        <w:t xml:space="preserve">se debe seleccionar el idioma </w:t>
      </w:r>
      <w:r w:rsidR="00BC24AD" w:rsidRPr="00BC24AD">
        <w:rPr>
          <w:rFonts w:ascii="Adobe Garamond Pro" w:hAnsi="Adobe Garamond Pro"/>
          <w:sz w:val="24"/>
          <w:lang w:val="es-ES"/>
        </w:rPr>
        <w:t>&lt;</w:t>
      </w:r>
      <w:proofErr w:type="gramStart"/>
      <w:r w:rsidR="00BC24AD" w:rsidRPr="00BC24AD">
        <w:rPr>
          <w:rFonts w:ascii="Adobe Garamond Pro" w:hAnsi="Adobe Garamond Pro"/>
          <w:sz w:val="24"/>
          <w:lang w:val="es-ES"/>
        </w:rPr>
        <w:t>Francés</w:t>
      </w:r>
      <w:proofErr w:type="gramEnd"/>
      <w:r w:rsidR="00BC24AD" w:rsidRPr="00BC24AD">
        <w:rPr>
          <w:rFonts w:ascii="Adobe Garamond Pro" w:hAnsi="Adobe Garamond Pro"/>
          <w:sz w:val="24"/>
          <w:lang w:val="es-ES"/>
        </w:rPr>
        <w:t xml:space="preserve"> (</w:t>
      </w:r>
      <w:r w:rsidR="00BC24AD">
        <w:rPr>
          <w:rFonts w:ascii="Adobe Garamond Pro" w:hAnsi="Adobe Garamond Pro"/>
          <w:sz w:val="24"/>
          <w:lang w:val="es-ES"/>
        </w:rPr>
        <w:t xml:space="preserve">Francia)&gt;, sino el </w:t>
      </w:r>
      <w:r w:rsidR="005F4597" w:rsidRPr="00BC24AD">
        <w:rPr>
          <w:rFonts w:ascii="Adobe Garamond Pro" w:hAnsi="Adobe Garamond Pro"/>
          <w:sz w:val="24"/>
          <w:lang w:val="es-ES"/>
        </w:rPr>
        <w:t xml:space="preserve">&lt;Francés (Bélgica)&gt; o &lt;Francés (Canadá)&gt; con el fin de garantizar la visualización </w:t>
      </w:r>
      <w:r w:rsidR="00BC24AD">
        <w:rPr>
          <w:rFonts w:ascii="Adobe Garamond Pro" w:hAnsi="Adobe Garamond Pro"/>
          <w:sz w:val="24"/>
          <w:lang w:val="es-ES"/>
        </w:rPr>
        <w:t>e impresión</w:t>
      </w:r>
      <w:r w:rsidR="00137A96">
        <w:rPr>
          <w:rFonts w:ascii="Adobe Garamond Pro" w:hAnsi="Adobe Garamond Pro"/>
          <w:sz w:val="24"/>
          <w:lang w:val="es-ES"/>
        </w:rPr>
        <w:t xml:space="preserve"> </w:t>
      </w:r>
      <w:r w:rsidR="005F4597" w:rsidRPr="00BC24AD">
        <w:rPr>
          <w:rFonts w:ascii="Adobe Garamond Pro" w:hAnsi="Adobe Garamond Pro"/>
          <w:sz w:val="24"/>
          <w:lang w:val="es-ES"/>
        </w:rPr>
        <w:t>de las tildes o acentos; si se escribe en español, se debe elegir &lt;Español (</w:t>
      </w:r>
      <w:proofErr w:type="spellStart"/>
      <w:r w:rsidR="005F4597" w:rsidRPr="00BC24AD">
        <w:rPr>
          <w:rFonts w:ascii="Adobe Garamond Pro" w:hAnsi="Adobe Garamond Pro"/>
          <w:sz w:val="24"/>
          <w:lang w:val="es-ES"/>
        </w:rPr>
        <w:t>alfab</w:t>
      </w:r>
      <w:proofErr w:type="spellEnd"/>
      <w:r w:rsidR="005F4597" w:rsidRPr="00BC24AD">
        <w:rPr>
          <w:rFonts w:ascii="Adobe Garamond Pro" w:hAnsi="Adobe Garamond Pro"/>
          <w:sz w:val="24"/>
          <w:lang w:val="es-ES"/>
        </w:rPr>
        <w:t>. internacional)&gt;</w:t>
      </w:r>
      <w:r w:rsidR="00C957EB">
        <w:rPr>
          <w:rStyle w:val="Refdenotaalpie"/>
          <w:rFonts w:ascii="Adobe Garamond Pro" w:hAnsi="Adobe Garamond Pro"/>
          <w:sz w:val="24"/>
          <w:lang w:val="es-ES"/>
        </w:rPr>
        <w:footnoteReference w:id="1"/>
      </w:r>
      <w:r w:rsidR="005F4597" w:rsidRPr="00BC24AD">
        <w:rPr>
          <w:rFonts w:ascii="Adobe Garamond Pro" w:hAnsi="Adobe Garamond Pro"/>
          <w:sz w:val="24"/>
          <w:lang w:val="es-ES"/>
        </w:rPr>
        <w:t>.</w:t>
      </w:r>
    </w:p>
    <w:p w14:paraId="76731E13" w14:textId="77777777" w:rsidR="005F4597" w:rsidRPr="00BC24AD" w:rsidRDefault="005F4597" w:rsidP="005F4597">
      <w:pPr>
        <w:ind w:firstLine="709"/>
        <w:jc w:val="both"/>
        <w:rPr>
          <w:rFonts w:ascii="Adobe Garamond Pro" w:hAnsi="Adobe Garamond Pro"/>
          <w:sz w:val="24"/>
          <w:lang w:val="es-ES"/>
        </w:rPr>
      </w:pPr>
      <w:r w:rsidRPr="00BC24AD">
        <w:rPr>
          <w:rFonts w:ascii="Adobe Garamond Pro" w:hAnsi="Adobe Garamond Pro"/>
          <w:sz w:val="24"/>
          <w:lang w:val="es-ES"/>
        </w:rPr>
        <w:t xml:space="preserve">Las citas y alusiones a obras literarias, películas, obras de arte, etc. deben ser escritas en la lengua original. </w:t>
      </w:r>
    </w:p>
    <w:p w14:paraId="3955C121" w14:textId="77777777" w:rsidR="009878EF" w:rsidRPr="00BC24AD" w:rsidRDefault="00954D5D" w:rsidP="005F4597">
      <w:pPr>
        <w:ind w:firstLine="709"/>
        <w:jc w:val="both"/>
        <w:rPr>
          <w:rFonts w:ascii="Adobe Garamond Pro" w:hAnsi="Adobe Garamond Pro"/>
          <w:sz w:val="24"/>
          <w:lang w:val="es-ES"/>
        </w:rPr>
      </w:pPr>
      <w:r w:rsidRPr="00BC24AD">
        <w:rPr>
          <w:rFonts w:ascii="Adobe Garamond Pro" w:hAnsi="Adobe Garamond Pro"/>
          <w:sz w:val="24"/>
          <w:lang w:val="es-ES"/>
        </w:rPr>
        <w:t>También queremos recordar que para las citas o referencias a autores se empleará el llamado m</w:t>
      </w:r>
      <w:r w:rsidR="00C51DB1" w:rsidRPr="00BC24AD">
        <w:rPr>
          <w:rFonts w:ascii="Adobe Garamond Pro" w:hAnsi="Adobe Garamond Pro"/>
          <w:sz w:val="24"/>
          <w:lang w:val="es-ES"/>
        </w:rPr>
        <w:t>étodo Harvard, que consiste en poner entre paréntesis el apellido del autor</w:t>
      </w:r>
      <w:r w:rsidR="009878EF" w:rsidRPr="00BC24AD">
        <w:rPr>
          <w:rFonts w:ascii="Adobe Garamond Pro" w:hAnsi="Adobe Garamond Pro"/>
          <w:sz w:val="24"/>
          <w:lang w:val="es-ES"/>
        </w:rPr>
        <w:t xml:space="preserve">, el año de la obra citada y la página, </w:t>
      </w:r>
      <w:proofErr w:type="gramStart"/>
      <w:r w:rsidR="009878EF" w:rsidRPr="00BC24AD">
        <w:rPr>
          <w:rFonts w:ascii="Adobe Garamond Pro" w:hAnsi="Adobe Garamond Pro"/>
          <w:sz w:val="24"/>
          <w:lang w:val="es-ES"/>
        </w:rPr>
        <w:t>como</w:t>
      </w:r>
      <w:proofErr w:type="gramEnd"/>
      <w:r w:rsidR="009878EF" w:rsidRPr="00BC24AD">
        <w:rPr>
          <w:rFonts w:ascii="Adobe Garamond Pro" w:hAnsi="Adobe Garamond Pro"/>
          <w:sz w:val="24"/>
          <w:lang w:val="es-ES"/>
        </w:rPr>
        <w:t xml:space="preserve"> por ejemplo</w:t>
      </w:r>
      <w:r w:rsidR="00201517">
        <w:rPr>
          <w:rFonts w:ascii="Adobe Garamond Pro" w:hAnsi="Adobe Garamond Pro"/>
          <w:sz w:val="24"/>
          <w:lang w:val="es-ES"/>
        </w:rPr>
        <w:t>:</w:t>
      </w:r>
      <w:r w:rsidR="009878EF" w:rsidRPr="00BC24AD">
        <w:rPr>
          <w:rFonts w:ascii="Adobe Garamond Pro" w:hAnsi="Adobe Garamond Pro"/>
          <w:sz w:val="24"/>
          <w:lang w:val="es-ES"/>
        </w:rPr>
        <w:t xml:space="preserve"> (Hernández, 2006: 24)</w:t>
      </w:r>
      <w:r w:rsidR="00C51DB1" w:rsidRPr="00BC24AD">
        <w:rPr>
          <w:rFonts w:ascii="Adobe Garamond Pro" w:hAnsi="Adobe Garamond Pro"/>
          <w:sz w:val="24"/>
          <w:lang w:val="es-ES"/>
        </w:rPr>
        <w:t xml:space="preserve">. </w:t>
      </w:r>
      <w:r w:rsidR="009878EF" w:rsidRPr="00BC24AD">
        <w:rPr>
          <w:rFonts w:ascii="Adobe Garamond Pro" w:hAnsi="Adobe Garamond Pro"/>
          <w:sz w:val="24"/>
          <w:lang w:val="es-ES"/>
        </w:rPr>
        <w:t>Este tipo de citas admite algunas variantes. Así, si el apellido del autor forma parte de la frase, basta con poner el año y la página de la obra entre paréntesis, como diría Hernández (2006: 24).</w:t>
      </w:r>
      <w:r w:rsidR="00347AD2" w:rsidRPr="00BC24AD">
        <w:rPr>
          <w:rFonts w:ascii="Adobe Garamond Pro" w:hAnsi="Adobe Garamond Pro"/>
          <w:sz w:val="24"/>
          <w:lang w:val="es-ES"/>
        </w:rPr>
        <w:t xml:space="preserve"> Si la cita acoge a varios autores, se separarán por punto y coma, ordenándolos por fecha (Martínez, 2001; Alonso, 2005; Hernández, 2006) o alfabéticamente (Alonso, 2005; Hernández, 2006; Mar</w:t>
      </w:r>
      <w:r w:rsidR="007527D4" w:rsidRPr="00BC24AD">
        <w:rPr>
          <w:rFonts w:ascii="Adobe Garamond Pro" w:hAnsi="Adobe Garamond Pro"/>
          <w:sz w:val="24"/>
          <w:lang w:val="es-ES"/>
        </w:rPr>
        <w:t>tínez, 2001</w:t>
      </w:r>
      <w:r w:rsidR="00347AD2" w:rsidRPr="00BC24AD">
        <w:rPr>
          <w:rFonts w:ascii="Adobe Garamond Pro" w:hAnsi="Adobe Garamond Pro"/>
          <w:sz w:val="24"/>
          <w:lang w:val="es-ES"/>
        </w:rPr>
        <w:t>).</w:t>
      </w:r>
    </w:p>
    <w:p w14:paraId="29DEDD24" w14:textId="77777777" w:rsidR="00041D25" w:rsidRPr="00BC24AD" w:rsidRDefault="002C05F8" w:rsidP="00041D25">
      <w:pPr>
        <w:ind w:firstLine="708"/>
        <w:jc w:val="both"/>
        <w:rPr>
          <w:rFonts w:ascii="Adobe Garamond Pro" w:hAnsi="Adobe Garamond Pro"/>
          <w:sz w:val="24"/>
          <w:szCs w:val="24"/>
          <w:lang w:val="es-ES"/>
        </w:rPr>
      </w:pPr>
      <w:r w:rsidRPr="00BC24AD">
        <w:rPr>
          <w:rFonts w:ascii="Adobe Garamond Pro" w:hAnsi="Adobe Garamond Pro"/>
          <w:sz w:val="24"/>
          <w:szCs w:val="24"/>
          <w:lang w:val="es-ES"/>
        </w:rPr>
        <w:t>No se admiten</w:t>
      </w:r>
      <w:r w:rsidR="00041D25" w:rsidRPr="00BC24AD">
        <w:rPr>
          <w:rFonts w:ascii="Adobe Garamond Pro" w:hAnsi="Adobe Garamond Pro"/>
          <w:sz w:val="24"/>
          <w:szCs w:val="24"/>
          <w:lang w:val="es-ES"/>
        </w:rPr>
        <w:t xml:space="preserve"> las menciones </w:t>
      </w:r>
      <w:proofErr w:type="spellStart"/>
      <w:r w:rsidR="00041D25" w:rsidRPr="00BC24AD">
        <w:rPr>
          <w:rFonts w:ascii="Adobe Garamond Pro" w:hAnsi="Adobe Garamond Pro"/>
          <w:i/>
          <w:sz w:val="24"/>
          <w:szCs w:val="24"/>
          <w:lang w:val="es-ES"/>
        </w:rPr>
        <w:t>op</w:t>
      </w:r>
      <w:proofErr w:type="spellEnd"/>
      <w:r w:rsidR="00041D25" w:rsidRPr="00BC24AD">
        <w:rPr>
          <w:rFonts w:ascii="Adobe Garamond Pro" w:hAnsi="Adobe Garamond Pro"/>
          <w:i/>
          <w:sz w:val="24"/>
          <w:szCs w:val="24"/>
          <w:lang w:val="es-ES"/>
        </w:rPr>
        <w:t>. cit.</w:t>
      </w:r>
      <w:r w:rsidRPr="00BC24AD">
        <w:rPr>
          <w:rFonts w:ascii="Adobe Garamond Pro" w:hAnsi="Adobe Garamond Pro"/>
          <w:i/>
          <w:sz w:val="24"/>
          <w:szCs w:val="24"/>
          <w:lang w:val="es-ES"/>
        </w:rPr>
        <w:t xml:space="preserve">, </w:t>
      </w:r>
      <w:proofErr w:type="spellStart"/>
      <w:r w:rsidRPr="00BC24AD">
        <w:rPr>
          <w:rFonts w:ascii="Adobe Garamond Pro" w:hAnsi="Adobe Garamond Pro"/>
          <w:i/>
          <w:sz w:val="24"/>
          <w:szCs w:val="24"/>
          <w:lang w:val="es-ES"/>
        </w:rPr>
        <w:t>idem</w:t>
      </w:r>
      <w:proofErr w:type="spellEnd"/>
      <w:r w:rsidR="00041D25" w:rsidRPr="00BC24AD">
        <w:rPr>
          <w:rFonts w:ascii="Adobe Garamond Pro" w:hAnsi="Adobe Garamond Pro"/>
          <w:sz w:val="24"/>
          <w:szCs w:val="24"/>
          <w:lang w:val="es-ES"/>
        </w:rPr>
        <w:t xml:space="preserve"> o </w:t>
      </w:r>
      <w:r w:rsidR="00041D25" w:rsidRPr="00BC24AD">
        <w:rPr>
          <w:rFonts w:ascii="Adobe Garamond Pro" w:hAnsi="Adobe Garamond Pro"/>
          <w:i/>
          <w:sz w:val="24"/>
          <w:szCs w:val="24"/>
          <w:lang w:val="es-ES"/>
        </w:rPr>
        <w:t>ibidem</w:t>
      </w:r>
      <w:r w:rsidR="008C7961" w:rsidRPr="00BC24AD">
        <w:rPr>
          <w:rFonts w:ascii="Adobe Garamond Pro" w:hAnsi="Adobe Garamond Pro"/>
          <w:sz w:val="24"/>
          <w:szCs w:val="24"/>
          <w:lang w:val="es-ES"/>
        </w:rPr>
        <w:t>.</w:t>
      </w:r>
      <w:r w:rsidR="00041D25" w:rsidRPr="00BC24AD">
        <w:rPr>
          <w:rFonts w:ascii="Adobe Garamond Pro" w:hAnsi="Adobe Garamond Pro"/>
          <w:sz w:val="24"/>
          <w:szCs w:val="24"/>
          <w:lang w:val="es-ES"/>
        </w:rPr>
        <w:t xml:space="preserve"> </w:t>
      </w:r>
      <w:r w:rsidR="008C7961" w:rsidRPr="00BC24AD">
        <w:rPr>
          <w:rFonts w:ascii="Adobe Garamond Pro" w:hAnsi="Adobe Garamond Pro"/>
          <w:sz w:val="24"/>
          <w:szCs w:val="24"/>
          <w:lang w:val="es-ES"/>
        </w:rPr>
        <w:t>E</w:t>
      </w:r>
      <w:r w:rsidR="00041D25" w:rsidRPr="00BC24AD">
        <w:rPr>
          <w:rFonts w:ascii="Adobe Garamond Pro" w:hAnsi="Adobe Garamond Pro"/>
          <w:sz w:val="24"/>
          <w:szCs w:val="24"/>
          <w:lang w:val="es-ES"/>
        </w:rPr>
        <w:t xml:space="preserve">n su lugar, se ha de indicar la correspondiente referencia, como se ha explicado en el párrafo anterior. En el caso de que se haga </w:t>
      </w:r>
      <w:r w:rsidR="008C7961" w:rsidRPr="00BC24AD">
        <w:rPr>
          <w:rFonts w:ascii="Adobe Garamond Pro" w:hAnsi="Adobe Garamond Pro"/>
          <w:sz w:val="24"/>
          <w:szCs w:val="24"/>
          <w:lang w:val="es-ES"/>
        </w:rPr>
        <w:t>mención</w:t>
      </w:r>
      <w:r w:rsidR="00041D25" w:rsidRPr="00BC24AD">
        <w:rPr>
          <w:rFonts w:ascii="Adobe Garamond Pro" w:hAnsi="Adobe Garamond Pro"/>
          <w:sz w:val="24"/>
          <w:szCs w:val="24"/>
          <w:lang w:val="es-ES"/>
        </w:rPr>
        <w:t xml:space="preserve"> a una obra repetidamente se puede optar por usar el nombre del autor (Flaubert, 1856: 23) o utilizar el nombre de la obra o una abreviatura de la misma (</w:t>
      </w:r>
      <w:r w:rsidR="00041D25" w:rsidRPr="00BC24AD">
        <w:rPr>
          <w:rFonts w:ascii="Adobe Garamond Pro" w:hAnsi="Adobe Garamond Pro"/>
          <w:i/>
          <w:sz w:val="24"/>
          <w:szCs w:val="24"/>
          <w:lang w:val="es-ES"/>
        </w:rPr>
        <w:t>Madame Bovary</w:t>
      </w:r>
      <w:r w:rsidR="00041D25" w:rsidRPr="00BC24AD">
        <w:rPr>
          <w:rFonts w:ascii="Adobe Garamond Pro" w:hAnsi="Adobe Garamond Pro"/>
          <w:sz w:val="24"/>
          <w:szCs w:val="24"/>
          <w:lang w:val="es-ES"/>
        </w:rPr>
        <w:t>: 23).</w:t>
      </w:r>
    </w:p>
    <w:p w14:paraId="65D672DC" w14:textId="77777777" w:rsidR="009878EF" w:rsidRPr="00BC24AD" w:rsidRDefault="009878EF" w:rsidP="002C05F8">
      <w:pPr>
        <w:spacing w:before="120"/>
        <w:ind w:firstLine="709"/>
        <w:jc w:val="both"/>
        <w:rPr>
          <w:rFonts w:ascii="Adobe Garamond Pro" w:hAnsi="Adobe Garamond Pro"/>
          <w:sz w:val="24"/>
          <w:lang w:val="es-ES"/>
        </w:rPr>
      </w:pPr>
      <w:r w:rsidRPr="00BC24AD">
        <w:rPr>
          <w:rFonts w:ascii="Adobe Garamond Pro" w:hAnsi="Adobe Garamond Pro"/>
          <w:sz w:val="24"/>
          <w:lang w:val="es-ES"/>
        </w:rPr>
        <w:t>Si en un mismo epígrafe deseamos separar de manera destacada dos párrafos, no debemos emplear dos retornos, sino formatear el segundo de esos párrafos con una separación anterior de 6 pt, como ocurre en este caso.</w:t>
      </w:r>
    </w:p>
    <w:p w14:paraId="6F015862" w14:textId="0440510B" w:rsidR="00024DA9" w:rsidRPr="00BC24AD" w:rsidRDefault="34784AAE" w:rsidP="34784AAE">
      <w:pPr>
        <w:ind w:firstLine="709"/>
        <w:jc w:val="both"/>
        <w:rPr>
          <w:rFonts w:ascii="Adobe Garamond Pro" w:hAnsi="Adobe Garamond Pro"/>
          <w:sz w:val="24"/>
          <w:szCs w:val="24"/>
          <w:lang w:val="es-ES"/>
        </w:rPr>
      </w:pPr>
      <w:r w:rsidRPr="34784AAE">
        <w:rPr>
          <w:rFonts w:ascii="Adobe Garamond Pro" w:hAnsi="Adobe Garamond Pro"/>
          <w:sz w:val="24"/>
          <w:szCs w:val="24"/>
          <w:lang w:val="es-ES"/>
        </w:rPr>
        <w:t xml:space="preserve">Este párrafo, en cambio, no tiene esa separación. Esta operación se hace (en el programa Word) a través del comando «Formato </w:t>
      </w:r>
      <w:r w:rsidR="001936CF">
        <w:rPr>
          <w:rFonts w:ascii="Adobe Garamond Pro" w:hAnsi="Adobe Garamond Pro"/>
          <w:sz w:val="24"/>
          <w:szCs w:val="24"/>
          <w:lang w:val="es-ES"/>
        </w:rPr>
        <w:sym w:font="Symbol" w:char="F0AE"/>
      </w:r>
      <w:r w:rsidRPr="34784AAE">
        <w:rPr>
          <w:rFonts w:ascii="Adobe Garamond Pro" w:hAnsi="Adobe Garamond Pro"/>
          <w:sz w:val="24"/>
          <w:szCs w:val="24"/>
          <w:lang w:val="es-ES"/>
        </w:rPr>
        <w:t xml:space="preserve"> Párrafo </w:t>
      </w:r>
      <w:r w:rsidR="001936CF">
        <w:rPr>
          <w:rFonts w:ascii="Adobe Garamond Pro" w:hAnsi="Adobe Garamond Pro"/>
          <w:sz w:val="24"/>
          <w:szCs w:val="24"/>
          <w:lang w:val="es-ES"/>
        </w:rPr>
        <w:sym w:font="Symbol" w:char="F0AE"/>
      </w:r>
      <w:r w:rsidRPr="34784AAE">
        <w:rPr>
          <w:rFonts w:ascii="Adobe Garamond Pro" w:hAnsi="Adobe Garamond Pro"/>
          <w:sz w:val="24"/>
          <w:szCs w:val="24"/>
          <w:lang w:val="es-ES"/>
        </w:rPr>
        <w:t xml:space="preserve"> Espaciado» o también desde «Inicio </w:t>
      </w:r>
      <w:r w:rsidR="001936CF">
        <w:rPr>
          <w:rFonts w:ascii="Adobe Garamond Pro" w:hAnsi="Adobe Garamond Pro"/>
          <w:sz w:val="24"/>
          <w:szCs w:val="24"/>
          <w:lang w:val="es-ES"/>
        </w:rPr>
        <w:sym w:font="Symbol" w:char="F0AE"/>
      </w:r>
      <w:r w:rsidRPr="34784AAE">
        <w:rPr>
          <w:rFonts w:ascii="Adobe Garamond Pro" w:hAnsi="Adobe Garamond Pro"/>
          <w:sz w:val="24"/>
          <w:szCs w:val="24"/>
          <w:lang w:val="es-ES"/>
        </w:rPr>
        <w:t xml:space="preserve"> Espaciado interlineal </w:t>
      </w:r>
      <w:r w:rsidR="001936CF">
        <w:rPr>
          <w:rFonts w:ascii="Adobe Garamond Pro" w:hAnsi="Adobe Garamond Pro"/>
          <w:sz w:val="24"/>
          <w:szCs w:val="24"/>
          <w:lang w:val="es-ES"/>
        </w:rPr>
        <w:sym w:font="Symbol" w:char="F0AE"/>
      </w:r>
      <w:r w:rsidRPr="34784AAE">
        <w:rPr>
          <w:rFonts w:ascii="Adobe Garamond Pro" w:hAnsi="Adobe Garamond Pro"/>
          <w:sz w:val="24"/>
          <w:szCs w:val="24"/>
          <w:lang w:val="es-ES"/>
        </w:rPr>
        <w:t xml:space="preserve"> Agregar espacio después». </w:t>
      </w:r>
    </w:p>
    <w:p w14:paraId="21A8881D" w14:textId="5142685A" w:rsidR="002C05F8" w:rsidRPr="00BC24AD" w:rsidRDefault="0051566A" w:rsidP="00201517">
      <w:pPr>
        <w:widowControl w:val="0"/>
        <w:autoSpaceDE w:val="0"/>
        <w:autoSpaceDN w:val="0"/>
        <w:adjustRightInd w:val="0"/>
        <w:ind w:firstLine="709"/>
        <w:jc w:val="both"/>
        <w:rPr>
          <w:rFonts w:ascii="Adobe Garamond Pro" w:hAnsi="Adobe Garamond Pro"/>
          <w:color w:val="000000"/>
          <w:sz w:val="24"/>
          <w:szCs w:val="24"/>
          <w:lang w:val="es-ES"/>
        </w:rPr>
      </w:pPr>
      <w:r w:rsidRPr="00BC24AD">
        <w:rPr>
          <w:rFonts w:ascii="Adobe Garamond Pro" w:hAnsi="Adobe Garamond Pro"/>
          <w:sz w:val="24"/>
          <w:lang w:val="es-ES"/>
        </w:rPr>
        <w:t xml:space="preserve">Aprovechando este comentario, se incluye a continuación una cita </w:t>
      </w:r>
      <w:r w:rsidR="00237590">
        <w:rPr>
          <w:rFonts w:ascii="Adobe Garamond Pro" w:hAnsi="Adobe Garamond Pro"/>
          <w:sz w:val="24"/>
          <w:lang w:val="es-ES"/>
        </w:rPr>
        <w:t>de más de cuarenta palabras</w:t>
      </w:r>
      <w:r w:rsidRPr="00BC24AD">
        <w:rPr>
          <w:rFonts w:ascii="Adobe Garamond Pro" w:hAnsi="Adobe Garamond Pro"/>
          <w:sz w:val="24"/>
          <w:lang w:val="es-ES"/>
        </w:rPr>
        <w:t xml:space="preserve">, que debe ir con sangría </w:t>
      </w:r>
      <w:r w:rsidR="00A41805" w:rsidRPr="00BC24AD">
        <w:rPr>
          <w:rFonts w:ascii="Adobe Garamond Pro" w:hAnsi="Adobe Garamond Pro"/>
          <w:sz w:val="24"/>
          <w:lang w:val="es-ES"/>
        </w:rPr>
        <w:t xml:space="preserve">de </w:t>
      </w:r>
      <w:r w:rsidRPr="00BC24AD">
        <w:rPr>
          <w:rFonts w:ascii="Adobe Garamond Pro" w:hAnsi="Adobe Garamond Pro"/>
          <w:sz w:val="24"/>
          <w:lang w:val="es-ES"/>
        </w:rPr>
        <w:t>2</w:t>
      </w:r>
      <w:r w:rsidR="001936CF">
        <w:rPr>
          <w:rFonts w:ascii="Adobe Garamond Pro" w:hAnsi="Adobe Garamond Pro"/>
          <w:sz w:val="24"/>
          <w:lang w:val="es-ES"/>
        </w:rPr>
        <w:t>,</w:t>
      </w:r>
      <w:r w:rsidR="001926EA" w:rsidRPr="00BC24AD">
        <w:rPr>
          <w:rFonts w:ascii="Adobe Garamond Pro" w:hAnsi="Adobe Garamond Pro"/>
          <w:sz w:val="24"/>
          <w:lang w:val="es-ES"/>
        </w:rPr>
        <w:t>5</w:t>
      </w:r>
      <w:r w:rsidR="00A41805" w:rsidRPr="00BC24AD">
        <w:rPr>
          <w:rFonts w:ascii="Adobe Garamond Pro" w:hAnsi="Adobe Garamond Pro"/>
          <w:sz w:val="24"/>
          <w:lang w:val="es-ES"/>
        </w:rPr>
        <w:t xml:space="preserve"> cm a </w:t>
      </w:r>
      <w:r w:rsidR="001926EA" w:rsidRPr="00BC24AD">
        <w:rPr>
          <w:rFonts w:ascii="Adobe Garamond Pro" w:hAnsi="Adobe Garamond Pro"/>
          <w:sz w:val="24"/>
          <w:lang w:val="es-ES"/>
        </w:rPr>
        <w:t xml:space="preserve">la </w:t>
      </w:r>
      <w:r w:rsidR="00A41805" w:rsidRPr="00BC24AD">
        <w:rPr>
          <w:rFonts w:ascii="Adobe Garamond Pro" w:hAnsi="Adobe Garamond Pro"/>
          <w:sz w:val="24"/>
          <w:lang w:val="es-ES"/>
        </w:rPr>
        <w:t xml:space="preserve">izquierda y </w:t>
      </w:r>
      <w:r w:rsidR="001926EA" w:rsidRPr="00BC24AD">
        <w:rPr>
          <w:rFonts w:ascii="Adobe Garamond Pro" w:hAnsi="Adobe Garamond Pro"/>
          <w:sz w:val="24"/>
          <w:lang w:val="es-ES"/>
        </w:rPr>
        <w:t xml:space="preserve">de 2 cm a la </w:t>
      </w:r>
      <w:r w:rsidR="00A41805" w:rsidRPr="00BC24AD">
        <w:rPr>
          <w:rFonts w:ascii="Adobe Garamond Pro" w:hAnsi="Adobe Garamond Pro"/>
          <w:sz w:val="24"/>
          <w:lang w:val="es-ES"/>
        </w:rPr>
        <w:t>derecha</w:t>
      </w:r>
      <w:r w:rsidRPr="00BC24AD">
        <w:rPr>
          <w:rFonts w:ascii="Adobe Garamond Pro" w:hAnsi="Adobe Garamond Pro"/>
          <w:sz w:val="24"/>
          <w:lang w:val="es-ES"/>
        </w:rPr>
        <w:t xml:space="preserve">, tamaño de fuente 11 pt, párrafo espaciado </w:t>
      </w:r>
      <w:r w:rsidR="007527D4" w:rsidRPr="00BC24AD">
        <w:rPr>
          <w:rFonts w:ascii="Adobe Garamond Pro" w:hAnsi="Adobe Garamond Pro"/>
          <w:sz w:val="24"/>
          <w:lang w:val="es-ES"/>
        </w:rPr>
        <w:t xml:space="preserve">anterior de </w:t>
      </w:r>
      <w:r w:rsidR="003222B8" w:rsidRPr="00BC24AD">
        <w:rPr>
          <w:rFonts w:ascii="Adobe Garamond Pro" w:hAnsi="Adobe Garamond Pro"/>
          <w:sz w:val="24"/>
          <w:lang w:val="es-ES"/>
        </w:rPr>
        <w:t>0</w:t>
      </w:r>
      <w:r w:rsidR="007527D4" w:rsidRPr="00BC24AD">
        <w:rPr>
          <w:rFonts w:ascii="Adobe Garamond Pro" w:hAnsi="Adobe Garamond Pro"/>
          <w:sz w:val="24"/>
          <w:lang w:val="es-ES"/>
        </w:rPr>
        <w:t xml:space="preserve"> </w:t>
      </w:r>
      <w:proofErr w:type="spellStart"/>
      <w:r w:rsidR="007527D4" w:rsidRPr="00BC24AD">
        <w:rPr>
          <w:rFonts w:ascii="Adobe Garamond Pro" w:hAnsi="Adobe Garamond Pro"/>
          <w:sz w:val="24"/>
          <w:lang w:val="es-ES"/>
        </w:rPr>
        <w:t>pto</w:t>
      </w:r>
      <w:proofErr w:type="spellEnd"/>
      <w:r w:rsidR="007527D4" w:rsidRPr="00BC24AD">
        <w:rPr>
          <w:rFonts w:ascii="Adobe Garamond Pro" w:hAnsi="Adobe Garamond Pro"/>
          <w:sz w:val="24"/>
          <w:lang w:val="es-ES"/>
        </w:rPr>
        <w:t xml:space="preserve"> y </w:t>
      </w:r>
      <w:r w:rsidR="008779F1" w:rsidRPr="00BC24AD">
        <w:rPr>
          <w:rFonts w:ascii="Adobe Garamond Pro" w:hAnsi="Adobe Garamond Pro"/>
          <w:sz w:val="24"/>
          <w:lang w:val="es-ES"/>
        </w:rPr>
        <w:t xml:space="preserve">posterior de 6 </w:t>
      </w:r>
      <w:proofErr w:type="spellStart"/>
      <w:r w:rsidR="008779F1" w:rsidRPr="00BC24AD">
        <w:rPr>
          <w:rFonts w:ascii="Adobe Garamond Pro" w:hAnsi="Adobe Garamond Pro"/>
          <w:sz w:val="24"/>
          <w:lang w:val="es-ES"/>
        </w:rPr>
        <w:t>pto</w:t>
      </w:r>
      <w:proofErr w:type="spellEnd"/>
      <w:r w:rsidR="008779F1" w:rsidRPr="00BC24AD">
        <w:rPr>
          <w:rFonts w:ascii="Adobe Garamond Pro" w:hAnsi="Adobe Garamond Pro"/>
          <w:sz w:val="24"/>
          <w:lang w:val="es-ES"/>
        </w:rPr>
        <w:t>.</w:t>
      </w:r>
      <w:r w:rsidRPr="00BC24AD">
        <w:rPr>
          <w:rFonts w:ascii="Adobe Garamond Pro" w:hAnsi="Adobe Garamond Pro"/>
          <w:sz w:val="24"/>
          <w:lang w:val="es-ES"/>
        </w:rPr>
        <w:t xml:space="preserve"> </w:t>
      </w:r>
      <w:r w:rsidR="008779F1" w:rsidRPr="00BC24AD">
        <w:rPr>
          <w:rFonts w:ascii="Adobe Garamond Pro" w:hAnsi="Adobe Garamond Pro"/>
          <w:sz w:val="24"/>
          <w:lang w:val="es-ES"/>
        </w:rPr>
        <w:t>El texto, al estar ya destacado de esa manera, no lleva</w:t>
      </w:r>
      <w:r w:rsidRPr="00BC24AD">
        <w:rPr>
          <w:rFonts w:ascii="Adobe Garamond Pro" w:hAnsi="Adobe Garamond Pro"/>
          <w:sz w:val="24"/>
          <w:lang w:val="es-ES"/>
        </w:rPr>
        <w:t xml:space="preserve"> comillas</w:t>
      </w:r>
      <w:r w:rsidR="002C05F8" w:rsidRPr="00BC24AD">
        <w:rPr>
          <w:rFonts w:ascii="Adobe Garamond Pro" w:hAnsi="Adobe Garamond Pro"/>
          <w:sz w:val="24"/>
          <w:lang w:val="es-ES"/>
        </w:rPr>
        <w:t xml:space="preserve"> ni cursiva (salvo si están en el original citado)</w:t>
      </w:r>
      <w:r w:rsidR="009E51A3" w:rsidRPr="00BC24AD">
        <w:rPr>
          <w:rFonts w:ascii="Adobe Garamond Pro" w:hAnsi="Adobe Garamond Pro"/>
          <w:sz w:val="24"/>
          <w:lang w:val="es-ES"/>
        </w:rPr>
        <w:t>.</w:t>
      </w:r>
      <w:r w:rsidR="007527D4" w:rsidRPr="00BC24AD">
        <w:rPr>
          <w:rFonts w:ascii="Adobe Garamond Pro" w:hAnsi="Adobe Garamond Pro"/>
          <w:sz w:val="24"/>
          <w:lang w:val="es-ES"/>
        </w:rPr>
        <w:t xml:space="preserve"> </w:t>
      </w:r>
      <w:r w:rsidR="002C05F8" w:rsidRPr="00BC24AD">
        <w:rPr>
          <w:rFonts w:ascii="Adobe Garamond Pro" w:hAnsi="Adobe Garamond Pro"/>
          <w:color w:val="000000"/>
          <w:sz w:val="24"/>
          <w:szCs w:val="24"/>
          <w:lang w:val="es-ES"/>
        </w:rPr>
        <w:t xml:space="preserve">Las omisiones dentro de las citas se indicarán mediante tres </w:t>
      </w:r>
      <w:r w:rsidR="002C05F8" w:rsidRPr="00BC24AD">
        <w:rPr>
          <w:rFonts w:ascii="Adobe Garamond Pro" w:hAnsi="Adobe Garamond Pro"/>
          <w:color w:val="000000"/>
          <w:sz w:val="24"/>
          <w:szCs w:val="24"/>
          <w:lang w:val="es-ES"/>
        </w:rPr>
        <w:lastRenderedPageBreak/>
        <w:t>puntos entre corchetes: [...].</w:t>
      </w:r>
    </w:p>
    <w:p w14:paraId="597A7236" w14:textId="77777777" w:rsidR="002C05F8" w:rsidRPr="00DA22E1" w:rsidRDefault="002C05F8" w:rsidP="002C05F8">
      <w:pPr>
        <w:widowControl w:val="0"/>
        <w:autoSpaceDE w:val="0"/>
        <w:autoSpaceDN w:val="0"/>
        <w:adjustRightInd w:val="0"/>
        <w:ind w:firstLine="709"/>
        <w:jc w:val="both"/>
        <w:rPr>
          <w:rFonts w:ascii="Adobe Garamond Pro" w:hAnsi="Adobe Garamond Pro"/>
          <w:bCs/>
          <w:color w:val="000000"/>
          <w:sz w:val="24"/>
          <w:szCs w:val="24"/>
          <w:lang w:val="es-ES"/>
        </w:rPr>
      </w:pPr>
      <w:r w:rsidRPr="00BC24AD">
        <w:rPr>
          <w:rFonts w:ascii="Adobe Garamond Pro" w:hAnsi="Adobe Garamond Pro"/>
          <w:bCs/>
          <w:color w:val="000000"/>
          <w:sz w:val="24"/>
          <w:szCs w:val="24"/>
          <w:lang w:val="es-ES"/>
        </w:rPr>
        <w:t>La referencia (año: página) nunca puede aparecer sola, sino que debe estar precedida inmediatamente del apellido del autor o incluido este en el paréntesis:</w:t>
      </w:r>
      <w:r w:rsidRPr="00DA22E1">
        <w:rPr>
          <w:rFonts w:ascii="Adobe Garamond Pro" w:hAnsi="Adobe Garamond Pro"/>
          <w:bCs/>
          <w:color w:val="000000"/>
          <w:sz w:val="24"/>
          <w:szCs w:val="24"/>
          <w:lang w:val="es-ES"/>
        </w:rPr>
        <w:t xml:space="preserve"> (Autor, año: página). </w:t>
      </w:r>
    </w:p>
    <w:p w14:paraId="497C6BDE" w14:textId="77777777" w:rsidR="007527D4" w:rsidRPr="00F21D0B" w:rsidRDefault="007527D4" w:rsidP="009878EF">
      <w:pPr>
        <w:ind w:firstLine="709"/>
        <w:jc w:val="both"/>
        <w:rPr>
          <w:rFonts w:ascii="Adobe Garamond Pro" w:hAnsi="Adobe Garamond Pro"/>
          <w:sz w:val="24"/>
          <w:lang w:val="es-ES"/>
        </w:rPr>
      </w:pPr>
      <w:r w:rsidRPr="00F21D0B">
        <w:rPr>
          <w:rFonts w:ascii="Adobe Garamond Pro" w:hAnsi="Adobe Garamond Pro"/>
          <w:sz w:val="24"/>
          <w:lang w:val="es-ES"/>
        </w:rPr>
        <w:t>Veamos un ejemplo:</w:t>
      </w:r>
    </w:p>
    <w:p w14:paraId="4542ECDA" w14:textId="77777777" w:rsidR="0051566A" w:rsidRPr="00566649" w:rsidRDefault="009E51A3" w:rsidP="009878EF">
      <w:pPr>
        <w:ind w:firstLine="709"/>
        <w:jc w:val="both"/>
        <w:rPr>
          <w:rFonts w:ascii="Adobe Garamond Pro" w:hAnsi="Adobe Garamond Pro"/>
          <w:sz w:val="24"/>
        </w:rPr>
      </w:pPr>
      <w:r w:rsidRPr="00566649">
        <w:rPr>
          <w:rFonts w:ascii="Adobe Garamond Pro" w:hAnsi="Adobe Garamond Pro"/>
          <w:sz w:val="24"/>
        </w:rPr>
        <w:t xml:space="preserve">C’est ainsi que Champion </w:t>
      </w:r>
      <w:r w:rsidRPr="00566649">
        <w:rPr>
          <w:rFonts w:ascii="Adobe Garamond Pro" w:hAnsi="Adobe Garamond Pro"/>
          <w:sz w:val="24"/>
          <w:szCs w:val="22"/>
        </w:rPr>
        <w:t>(1927</w:t>
      </w:r>
      <w:r w:rsidR="00A11146">
        <w:rPr>
          <w:rFonts w:ascii="Adobe Garamond Pro" w:hAnsi="Adobe Garamond Pro"/>
          <w:sz w:val="24"/>
          <w:szCs w:val="22"/>
        </w:rPr>
        <w:t> </w:t>
      </w:r>
      <w:r w:rsidRPr="00566649">
        <w:rPr>
          <w:rFonts w:ascii="Adobe Garamond Pro" w:hAnsi="Adobe Garamond Pro"/>
          <w:sz w:val="24"/>
          <w:szCs w:val="22"/>
        </w:rPr>
        <w:t>: 78)</w:t>
      </w:r>
      <w:r w:rsidRPr="00566649">
        <w:rPr>
          <w:rFonts w:ascii="Adobe Garamond Pro" w:hAnsi="Adobe Garamond Pro"/>
          <w:sz w:val="24"/>
        </w:rPr>
        <w:t xml:space="preserve"> n’hésite pas à écrire dans sa biographie</w:t>
      </w:r>
      <w:r w:rsidR="00A11146">
        <w:rPr>
          <w:rFonts w:ascii="Adobe Garamond Pro" w:hAnsi="Adobe Garamond Pro"/>
          <w:sz w:val="24"/>
        </w:rPr>
        <w:t> </w:t>
      </w:r>
      <w:r w:rsidRPr="00566649">
        <w:rPr>
          <w:rFonts w:ascii="Adobe Garamond Pro" w:hAnsi="Adobe Garamond Pro"/>
          <w:sz w:val="24"/>
        </w:rPr>
        <w:t>:</w:t>
      </w:r>
    </w:p>
    <w:p w14:paraId="338552CB" w14:textId="77777777" w:rsidR="005D0039" w:rsidRPr="00D43CE1" w:rsidRDefault="005D0039" w:rsidP="003222B8">
      <w:pPr>
        <w:tabs>
          <w:tab w:val="left" w:pos="7020"/>
        </w:tabs>
        <w:spacing w:after="120"/>
        <w:ind w:left="1418" w:right="1134"/>
        <w:jc w:val="both"/>
        <w:rPr>
          <w:rFonts w:ascii="Adobe Garamond Pro" w:hAnsi="Adobe Garamond Pro"/>
          <w:sz w:val="22"/>
          <w:szCs w:val="22"/>
          <w:lang w:val="es-ES"/>
        </w:rPr>
      </w:pPr>
      <w:r w:rsidRPr="00BC24AD">
        <w:rPr>
          <w:rFonts w:ascii="Adobe Garamond Pro" w:hAnsi="Adobe Garamond Pro"/>
          <w:sz w:val="22"/>
          <w:szCs w:val="22"/>
          <w:lang w:val="fr-CA"/>
        </w:rPr>
        <w:t xml:space="preserve">Quant à l’américain Walt Whitman, Marcel </w:t>
      </w:r>
      <w:proofErr w:type="spellStart"/>
      <w:r w:rsidRPr="00BC24AD">
        <w:rPr>
          <w:rFonts w:ascii="Adobe Garamond Pro" w:hAnsi="Adobe Garamond Pro"/>
          <w:sz w:val="22"/>
          <w:szCs w:val="22"/>
          <w:lang w:val="fr-CA"/>
        </w:rPr>
        <w:t>Schwob</w:t>
      </w:r>
      <w:proofErr w:type="spellEnd"/>
      <w:r w:rsidRPr="00BC24AD">
        <w:rPr>
          <w:rFonts w:ascii="Adobe Garamond Pro" w:hAnsi="Adobe Garamond Pro"/>
          <w:sz w:val="22"/>
          <w:szCs w:val="22"/>
          <w:lang w:val="fr-CA"/>
        </w:rPr>
        <w:t xml:space="preserve"> le portait dans sa poche, traduisant chez Goncourt, au courant de la lecture, </w:t>
      </w:r>
      <w:smartTag w:uri="urn:schemas-microsoft-com:office:smarttags" w:element="PersonName">
        <w:smartTagPr>
          <w:attr w:name="ProductID" w:val="La Maison"/>
        </w:smartTagPr>
        <w:r w:rsidRPr="00BC24AD">
          <w:rPr>
            <w:rFonts w:ascii="Adobe Garamond Pro" w:hAnsi="Adobe Garamond Pro"/>
            <w:i/>
            <w:sz w:val="22"/>
            <w:szCs w:val="22"/>
            <w:lang w:val="fr-CA"/>
          </w:rPr>
          <w:t>La Maison</w:t>
        </w:r>
      </w:smartTag>
      <w:r w:rsidRPr="00BC24AD">
        <w:rPr>
          <w:rFonts w:ascii="Adobe Garamond Pro" w:hAnsi="Adobe Garamond Pro"/>
          <w:i/>
          <w:sz w:val="22"/>
          <w:szCs w:val="22"/>
          <w:lang w:val="fr-CA"/>
        </w:rPr>
        <w:t xml:space="preserve"> des Morts de </w:t>
      </w:r>
      <w:smartTag w:uri="urn:schemas-microsoft-com:office:smarttags" w:element="PersonName">
        <w:smartTagPr>
          <w:attr w:name="ProductID" w:val="la Cit￩. Il"/>
        </w:smartTagPr>
        <w:r w:rsidRPr="00BC24AD">
          <w:rPr>
            <w:rFonts w:ascii="Adobe Garamond Pro" w:hAnsi="Adobe Garamond Pro"/>
            <w:i/>
            <w:sz w:val="22"/>
            <w:szCs w:val="22"/>
            <w:lang w:val="fr-CA"/>
          </w:rPr>
          <w:t>la Cité</w:t>
        </w:r>
        <w:r w:rsidRPr="00BC24AD">
          <w:rPr>
            <w:rFonts w:ascii="Adobe Garamond Pro" w:hAnsi="Adobe Garamond Pro"/>
            <w:sz w:val="22"/>
            <w:szCs w:val="22"/>
            <w:lang w:val="fr-CA"/>
          </w:rPr>
          <w:t>. Il</w:t>
        </w:r>
      </w:smartTag>
      <w:r w:rsidRPr="00BC24AD">
        <w:rPr>
          <w:rFonts w:ascii="Adobe Garamond Pro" w:hAnsi="Adobe Garamond Pro"/>
          <w:sz w:val="22"/>
          <w:szCs w:val="22"/>
          <w:lang w:val="fr-CA"/>
        </w:rPr>
        <w:t xml:space="preserve"> lui doit non seulement une partie de son lyrisme, mais aussi les idées indiquées dans la préface de </w:t>
      </w:r>
      <w:r w:rsidRPr="00BC24AD">
        <w:rPr>
          <w:rFonts w:ascii="Adobe Garamond Pro" w:hAnsi="Adobe Garamond Pro"/>
          <w:i/>
          <w:sz w:val="22"/>
          <w:szCs w:val="22"/>
          <w:lang w:val="fr-CA"/>
        </w:rPr>
        <w:t>Cœur Double</w:t>
      </w:r>
      <w:r w:rsidR="00671C71" w:rsidRPr="00BC24AD">
        <w:rPr>
          <w:rFonts w:ascii="Adobe Garamond Pro" w:hAnsi="Adobe Garamond Pro"/>
          <w:i/>
          <w:sz w:val="22"/>
          <w:szCs w:val="22"/>
          <w:lang w:val="fr-CA"/>
        </w:rPr>
        <w:t> </w:t>
      </w:r>
      <w:r w:rsidRPr="00BC24AD">
        <w:rPr>
          <w:rFonts w:ascii="Adobe Garamond Pro" w:hAnsi="Adobe Garamond Pro"/>
          <w:sz w:val="22"/>
          <w:szCs w:val="22"/>
          <w:lang w:val="fr-CA"/>
        </w:rPr>
        <w:t>: «</w:t>
      </w:r>
      <w:r w:rsidR="00671C71" w:rsidRPr="00BC24AD">
        <w:rPr>
          <w:rFonts w:ascii="Adobe Garamond Pro" w:hAnsi="Adobe Garamond Pro"/>
          <w:sz w:val="22"/>
          <w:szCs w:val="22"/>
          <w:lang w:val="fr-CA"/>
        </w:rPr>
        <w:t> </w:t>
      </w:r>
      <w:r w:rsidRPr="00BC24AD">
        <w:rPr>
          <w:rFonts w:ascii="Adobe Garamond Pro" w:hAnsi="Adobe Garamond Pro"/>
          <w:sz w:val="22"/>
          <w:szCs w:val="22"/>
          <w:lang w:val="fr-CA"/>
        </w:rPr>
        <w:t>Mais la fin du siècle sera peut-être menée par la devise du poète Walt Whitman</w:t>
      </w:r>
      <w:r w:rsidR="00671C71" w:rsidRPr="00BC24AD">
        <w:rPr>
          <w:rFonts w:ascii="Adobe Garamond Pro" w:hAnsi="Adobe Garamond Pro"/>
          <w:sz w:val="22"/>
          <w:szCs w:val="22"/>
          <w:lang w:val="fr-CA"/>
        </w:rPr>
        <w:t> </w:t>
      </w:r>
      <w:r w:rsidRPr="00BC24AD">
        <w:rPr>
          <w:rFonts w:ascii="Adobe Garamond Pro" w:hAnsi="Adobe Garamond Pro"/>
          <w:sz w:val="22"/>
          <w:szCs w:val="22"/>
          <w:lang w:val="fr-CA"/>
        </w:rPr>
        <w:t xml:space="preserve">: Soi-même et en masse. </w:t>
      </w:r>
      <w:r w:rsidRPr="00D43CE1">
        <w:rPr>
          <w:rFonts w:ascii="Adobe Garamond Pro" w:hAnsi="Adobe Garamond Pro"/>
          <w:sz w:val="22"/>
          <w:szCs w:val="22"/>
          <w:lang w:val="es-ES"/>
        </w:rPr>
        <w:t xml:space="preserve">La </w:t>
      </w:r>
      <w:proofErr w:type="spellStart"/>
      <w:r w:rsidRPr="00D43CE1">
        <w:rPr>
          <w:rFonts w:ascii="Adobe Garamond Pro" w:hAnsi="Adobe Garamond Pro"/>
          <w:sz w:val="22"/>
          <w:szCs w:val="22"/>
          <w:lang w:val="es-ES"/>
        </w:rPr>
        <w:t>littérature</w:t>
      </w:r>
      <w:proofErr w:type="spellEnd"/>
      <w:r w:rsidRPr="00D43CE1">
        <w:rPr>
          <w:rFonts w:ascii="Adobe Garamond Pro" w:hAnsi="Adobe Garamond Pro"/>
          <w:sz w:val="22"/>
          <w:szCs w:val="22"/>
          <w:lang w:val="es-ES"/>
        </w:rPr>
        <w:t xml:space="preserve"> </w:t>
      </w:r>
      <w:proofErr w:type="spellStart"/>
      <w:r w:rsidRPr="00D43CE1">
        <w:rPr>
          <w:rFonts w:ascii="Adobe Garamond Pro" w:hAnsi="Adobe Garamond Pro"/>
          <w:sz w:val="22"/>
          <w:szCs w:val="22"/>
          <w:lang w:val="es-ES"/>
        </w:rPr>
        <w:t>célèbrera</w:t>
      </w:r>
      <w:proofErr w:type="spellEnd"/>
      <w:r w:rsidRPr="00D43CE1">
        <w:rPr>
          <w:rFonts w:ascii="Adobe Garamond Pro" w:hAnsi="Adobe Garamond Pro"/>
          <w:sz w:val="22"/>
          <w:szCs w:val="22"/>
          <w:lang w:val="es-ES"/>
        </w:rPr>
        <w:t xml:space="preserve"> les </w:t>
      </w:r>
      <w:proofErr w:type="spellStart"/>
      <w:r w:rsidRPr="00D43CE1">
        <w:rPr>
          <w:rFonts w:ascii="Adobe Garamond Pro" w:hAnsi="Adobe Garamond Pro"/>
          <w:sz w:val="22"/>
          <w:szCs w:val="22"/>
          <w:lang w:val="es-ES"/>
        </w:rPr>
        <w:t>émotions</w:t>
      </w:r>
      <w:proofErr w:type="spellEnd"/>
      <w:r w:rsidRPr="00D43CE1">
        <w:rPr>
          <w:rFonts w:ascii="Adobe Garamond Pro" w:hAnsi="Adobe Garamond Pro"/>
          <w:sz w:val="22"/>
          <w:szCs w:val="22"/>
          <w:lang w:val="es-ES"/>
        </w:rPr>
        <w:t xml:space="preserve"> </w:t>
      </w:r>
      <w:r w:rsidR="00C7679C" w:rsidRPr="00D43CE1">
        <w:rPr>
          <w:rFonts w:ascii="Adobe Garamond Pro" w:hAnsi="Adobe Garamond Pro"/>
          <w:sz w:val="22"/>
          <w:szCs w:val="22"/>
          <w:lang w:val="es-ES"/>
        </w:rPr>
        <w:t xml:space="preserve">violentes et </w:t>
      </w:r>
      <w:proofErr w:type="gramStart"/>
      <w:r w:rsidR="00C7679C" w:rsidRPr="00D43CE1">
        <w:rPr>
          <w:rFonts w:ascii="Adobe Garamond Pro" w:hAnsi="Adobe Garamond Pro"/>
          <w:sz w:val="22"/>
          <w:szCs w:val="22"/>
          <w:lang w:val="es-ES"/>
        </w:rPr>
        <w:t>actives</w:t>
      </w:r>
      <w:r w:rsidR="00671C71" w:rsidRPr="00D43CE1">
        <w:rPr>
          <w:rFonts w:ascii="Adobe Garamond Pro" w:hAnsi="Adobe Garamond Pro"/>
          <w:sz w:val="22"/>
          <w:szCs w:val="22"/>
          <w:lang w:val="es-ES"/>
        </w:rPr>
        <w:t> </w:t>
      </w:r>
      <w:r w:rsidR="00C7679C" w:rsidRPr="00D43CE1">
        <w:rPr>
          <w:rFonts w:ascii="Adobe Garamond Pro" w:hAnsi="Adobe Garamond Pro"/>
          <w:sz w:val="22"/>
          <w:szCs w:val="22"/>
          <w:lang w:val="es-ES"/>
        </w:rPr>
        <w:t>»</w:t>
      </w:r>
      <w:proofErr w:type="gramEnd"/>
      <w:r w:rsidRPr="00D43CE1">
        <w:rPr>
          <w:rFonts w:ascii="Adobe Garamond Pro" w:hAnsi="Adobe Garamond Pro"/>
          <w:sz w:val="22"/>
          <w:szCs w:val="22"/>
          <w:lang w:val="es-ES"/>
        </w:rPr>
        <w:t>.</w:t>
      </w:r>
    </w:p>
    <w:p w14:paraId="1CC6094B" w14:textId="77777777" w:rsidR="00C7679C" w:rsidRPr="00566649" w:rsidRDefault="009C7A43" w:rsidP="0074495E">
      <w:pPr>
        <w:jc w:val="both"/>
        <w:rPr>
          <w:rFonts w:ascii="Adobe Garamond Pro" w:hAnsi="Adobe Garamond Pro"/>
          <w:sz w:val="24"/>
          <w:szCs w:val="24"/>
          <w:lang w:val="es-ES"/>
        </w:rPr>
      </w:pPr>
      <w:r w:rsidRPr="00D43CE1">
        <w:rPr>
          <w:rFonts w:ascii="Adobe Garamond Pro" w:hAnsi="Adobe Garamond Pro"/>
          <w:sz w:val="24"/>
          <w:szCs w:val="24"/>
          <w:lang w:val="es-ES"/>
        </w:rPr>
        <w:tab/>
      </w:r>
      <w:r w:rsidR="00C7679C" w:rsidRPr="00566649">
        <w:rPr>
          <w:rFonts w:ascii="Adobe Garamond Pro" w:hAnsi="Adobe Garamond Pro"/>
          <w:sz w:val="24"/>
          <w:szCs w:val="24"/>
          <w:lang w:val="es-ES"/>
        </w:rPr>
        <w:t>He aquí otro ejemplo</w:t>
      </w:r>
      <w:r w:rsidR="009E51A3" w:rsidRPr="00566649">
        <w:rPr>
          <w:rFonts w:ascii="Adobe Garamond Pro" w:hAnsi="Adobe Garamond Pro"/>
          <w:sz w:val="24"/>
          <w:szCs w:val="24"/>
          <w:lang w:val="es-ES"/>
        </w:rPr>
        <w:t>, en el que la referencia se incluye al final de la cita:</w:t>
      </w:r>
    </w:p>
    <w:p w14:paraId="745F4A06" w14:textId="77777777" w:rsidR="009E51A3" w:rsidRPr="00D43CE1" w:rsidRDefault="009E51A3" w:rsidP="003222B8">
      <w:pPr>
        <w:spacing w:after="120"/>
        <w:ind w:left="1418" w:right="1134"/>
        <w:jc w:val="both"/>
        <w:rPr>
          <w:rFonts w:ascii="Adobe Garamond Pro" w:hAnsi="Adobe Garamond Pro"/>
          <w:sz w:val="24"/>
          <w:szCs w:val="24"/>
          <w:lang w:val="es-ES"/>
        </w:rPr>
      </w:pPr>
      <w:r w:rsidRPr="00BC24AD">
        <w:rPr>
          <w:rFonts w:ascii="Adobe Garamond Pro" w:hAnsi="Adobe Garamond Pro"/>
          <w:sz w:val="22"/>
          <w:lang w:val="fr-CA"/>
        </w:rPr>
        <w:t>Ce que je reproche au naturalisme, ce n'est pas le lourd badigeon de son gros style, c'est l'immondice de ses idées; ce que je lui reproche, c'est d'avoir incarné le matérialisme dans la littérature, d'avoir glorifié la démocratie de l'art</w:t>
      </w:r>
      <w:r w:rsidR="00671C71" w:rsidRPr="00BC24AD">
        <w:rPr>
          <w:rFonts w:ascii="Adobe Garamond Pro" w:hAnsi="Adobe Garamond Pro"/>
          <w:sz w:val="22"/>
          <w:lang w:val="fr-CA"/>
        </w:rPr>
        <w:t> </w:t>
      </w:r>
      <w:r w:rsidRPr="00BC24AD">
        <w:rPr>
          <w:rFonts w:ascii="Adobe Garamond Pro" w:hAnsi="Adobe Garamond Pro"/>
          <w:sz w:val="22"/>
          <w:lang w:val="fr-CA"/>
        </w:rPr>
        <w:t>! […</w:t>
      </w:r>
      <w:r w:rsidRPr="00BC24AD">
        <w:rPr>
          <w:rFonts w:ascii="Adobe Garamond Pro" w:hAnsi="Adobe Garamond Pro"/>
          <w:lang w:val="fr-CA"/>
        </w:rPr>
        <w:t>]</w:t>
      </w:r>
      <w:r w:rsidRPr="00BC24AD">
        <w:rPr>
          <w:rFonts w:ascii="Adobe Garamond Pro" w:hAnsi="Adobe Garamond Pro"/>
          <w:sz w:val="22"/>
          <w:lang w:val="fr-CA"/>
        </w:rPr>
        <w:t xml:space="preserve"> Vouloir se confiner dans les buanderies de la chair, rejeter le suprasensible, dénier le rêve, ne pas même comprendre que la curiosité de l'art commence là où les sens cessent de servir</w:t>
      </w:r>
      <w:r w:rsidR="00671C71" w:rsidRPr="00BC24AD">
        <w:rPr>
          <w:rFonts w:ascii="Adobe Garamond Pro" w:hAnsi="Adobe Garamond Pro"/>
          <w:sz w:val="22"/>
          <w:lang w:val="fr-CA"/>
        </w:rPr>
        <w:t> </w:t>
      </w:r>
      <w:r w:rsidRPr="00BC24AD">
        <w:rPr>
          <w:rFonts w:ascii="Adobe Garamond Pro" w:hAnsi="Adobe Garamond Pro"/>
          <w:sz w:val="22"/>
          <w:lang w:val="fr-CA"/>
        </w:rPr>
        <w:t xml:space="preserve">! </w:t>
      </w:r>
      <w:r w:rsidRPr="00D43CE1">
        <w:rPr>
          <w:rFonts w:ascii="Adobe Garamond Pro" w:hAnsi="Adobe Garamond Pro"/>
          <w:sz w:val="22"/>
          <w:lang w:val="es-ES"/>
        </w:rPr>
        <w:t>(</w:t>
      </w:r>
      <w:proofErr w:type="spellStart"/>
      <w:r w:rsidRPr="00D43CE1">
        <w:rPr>
          <w:rFonts w:ascii="Adobe Garamond Pro" w:hAnsi="Adobe Garamond Pro"/>
          <w:sz w:val="22"/>
          <w:lang w:val="es-ES"/>
        </w:rPr>
        <w:t>Huysmans</w:t>
      </w:r>
      <w:proofErr w:type="spellEnd"/>
      <w:r w:rsidRPr="00D43CE1">
        <w:rPr>
          <w:rFonts w:ascii="Adobe Garamond Pro" w:hAnsi="Adobe Garamond Pro"/>
          <w:sz w:val="22"/>
          <w:lang w:val="es-ES"/>
        </w:rPr>
        <w:t>, 1891: 5).</w:t>
      </w:r>
    </w:p>
    <w:p w14:paraId="06A7C8D6" w14:textId="77777777" w:rsidR="00F753BD" w:rsidRPr="00566649" w:rsidRDefault="00347AD2" w:rsidP="009E51A3">
      <w:pPr>
        <w:ind w:firstLine="708"/>
        <w:jc w:val="both"/>
        <w:rPr>
          <w:rFonts w:ascii="Adobe Garamond Pro" w:hAnsi="Adobe Garamond Pro"/>
          <w:sz w:val="24"/>
          <w:szCs w:val="24"/>
          <w:lang w:val="es-ES"/>
        </w:rPr>
      </w:pPr>
      <w:r w:rsidRPr="00566649">
        <w:rPr>
          <w:rFonts w:ascii="Adobe Garamond Pro" w:hAnsi="Adobe Garamond Pro"/>
          <w:sz w:val="24"/>
          <w:szCs w:val="24"/>
          <w:lang w:val="es-ES"/>
        </w:rPr>
        <w:t xml:space="preserve">Nótese que </w:t>
      </w:r>
      <w:r w:rsidR="00F753BD" w:rsidRPr="00566649">
        <w:rPr>
          <w:rFonts w:ascii="Adobe Garamond Pro" w:hAnsi="Adobe Garamond Pro"/>
          <w:sz w:val="24"/>
          <w:szCs w:val="24"/>
          <w:lang w:val="es-ES"/>
        </w:rPr>
        <w:t>el punto final de cierre del párrafo se coloca tras la referencia, no al final de la cita.</w:t>
      </w:r>
      <w:r w:rsidR="002C05F8" w:rsidRPr="00566649">
        <w:rPr>
          <w:rFonts w:ascii="Adobe Garamond Pro" w:hAnsi="Adobe Garamond Pro"/>
          <w:sz w:val="24"/>
          <w:szCs w:val="24"/>
          <w:lang w:val="es-ES"/>
        </w:rPr>
        <w:t xml:space="preserve"> </w:t>
      </w:r>
    </w:p>
    <w:p w14:paraId="6DD06892" w14:textId="77777777" w:rsidR="009E51A3" w:rsidRPr="00566649" w:rsidRDefault="00F753BD" w:rsidP="009E51A3">
      <w:pPr>
        <w:ind w:firstLine="708"/>
        <w:jc w:val="both"/>
        <w:rPr>
          <w:rFonts w:ascii="Adobe Garamond Pro" w:eastAsia="PMingLiU-ExtB" w:hAnsi="Adobe Garamond Pro" w:cs="PMingLiU-ExtB"/>
          <w:sz w:val="24"/>
          <w:szCs w:val="24"/>
          <w:lang w:val="es-ES"/>
        </w:rPr>
      </w:pPr>
      <w:r w:rsidRPr="00566649">
        <w:rPr>
          <w:rFonts w:ascii="Adobe Garamond Pro" w:hAnsi="Adobe Garamond Pro"/>
          <w:sz w:val="24"/>
          <w:szCs w:val="24"/>
          <w:lang w:val="es-ES"/>
        </w:rPr>
        <w:t>L</w:t>
      </w:r>
      <w:r w:rsidR="009E51A3" w:rsidRPr="00566649">
        <w:rPr>
          <w:rFonts w:ascii="Adobe Garamond Pro" w:hAnsi="Adobe Garamond Pro"/>
          <w:sz w:val="24"/>
          <w:szCs w:val="24"/>
          <w:lang w:val="es-ES"/>
        </w:rPr>
        <w:t xml:space="preserve">as citas inferiores a </w:t>
      </w:r>
      <w:r w:rsidR="0032448D" w:rsidRPr="00566649">
        <w:rPr>
          <w:rFonts w:ascii="Adobe Garamond Pro" w:hAnsi="Adobe Garamond Pro"/>
          <w:sz w:val="24"/>
          <w:szCs w:val="24"/>
          <w:lang w:val="es-ES"/>
        </w:rPr>
        <w:t>cuarenta palabras</w:t>
      </w:r>
      <w:r w:rsidR="009E51A3" w:rsidRPr="00566649">
        <w:rPr>
          <w:rFonts w:ascii="Adobe Garamond Pro" w:hAnsi="Adobe Garamond Pro"/>
          <w:sz w:val="24"/>
          <w:szCs w:val="24"/>
          <w:lang w:val="es-ES"/>
        </w:rPr>
        <w:t xml:space="preserve"> no deben separase del cuerpo del texto, </w:t>
      </w:r>
      <w:r w:rsidRPr="00566649">
        <w:rPr>
          <w:rFonts w:ascii="Adobe Garamond Pro" w:hAnsi="Adobe Garamond Pro"/>
          <w:sz w:val="24"/>
          <w:szCs w:val="24"/>
          <w:lang w:val="es-ES"/>
        </w:rPr>
        <w:t xml:space="preserve">sino que </w:t>
      </w:r>
      <w:r w:rsidR="009E51A3" w:rsidRPr="00566649">
        <w:rPr>
          <w:rFonts w:ascii="Adobe Garamond Pro" w:hAnsi="Adobe Garamond Pro"/>
          <w:sz w:val="24"/>
          <w:szCs w:val="24"/>
          <w:lang w:val="es-ES"/>
        </w:rPr>
        <w:t>deben ir entrecomilladas</w:t>
      </w:r>
      <w:r w:rsidR="0032448D" w:rsidRPr="00566649">
        <w:rPr>
          <w:rFonts w:ascii="Adobe Garamond Pro" w:hAnsi="Adobe Garamond Pro"/>
          <w:sz w:val="24"/>
          <w:szCs w:val="24"/>
          <w:lang w:val="es-ES"/>
        </w:rPr>
        <w:t xml:space="preserve"> (con «comillas angulares») y sin cursiva.</w:t>
      </w:r>
    </w:p>
    <w:p w14:paraId="6F489708" w14:textId="0FDFF1A7" w:rsidR="002C05F8" w:rsidRPr="00566649" w:rsidRDefault="00340568" w:rsidP="00BC24AD">
      <w:pPr>
        <w:ind w:firstLine="708"/>
        <w:jc w:val="both"/>
        <w:rPr>
          <w:rFonts w:ascii="Adobe Garamond Pro" w:hAnsi="Adobe Garamond Pro"/>
          <w:sz w:val="24"/>
          <w:szCs w:val="24"/>
          <w:lang w:val="es-ES"/>
        </w:rPr>
      </w:pPr>
      <w:r w:rsidRPr="00566649">
        <w:rPr>
          <w:rFonts w:ascii="Adobe Garamond Pro" w:hAnsi="Adobe Garamond Pro"/>
          <w:sz w:val="24"/>
          <w:szCs w:val="24"/>
          <w:lang w:val="es-ES"/>
        </w:rPr>
        <w:t>Las notas a pie de página</w:t>
      </w:r>
      <w:r w:rsidR="002C05F8" w:rsidRPr="00566649">
        <w:rPr>
          <w:rFonts w:ascii="Adobe Garamond Pro" w:hAnsi="Adobe Garamond Pro"/>
          <w:sz w:val="24"/>
          <w:szCs w:val="24"/>
          <w:lang w:val="es-ES"/>
        </w:rPr>
        <w:t xml:space="preserve"> </w:t>
      </w:r>
      <w:r w:rsidR="002C05F8" w:rsidRPr="00566649">
        <w:rPr>
          <w:rFonts w:ascii="Adobe Garamond Pro" w:hAnsi="Adobe Garamond Pro"/>
          <w:bCs/>
          <w:sz w:val="24"/>
          <w:szCs w:val="24"/>
          <w:lang w:val="es-ES"/>
        </w:rPr>
        <w:t xml:space="preserve">(que se escribirán a 10 </w:t>
      </w:r>
      <w:r w:rsidR="002C05F8" w:rsidRPr="00512735">
        <w:rPr>
          <w:rFonts w:ascii="Adobe Garamond Pro" w:hAnsi="Adobe Garamond Pro"/>
          <w:bCs/>
          <w:sz w:val="24"/>
          <w:szCs w:val="24"/>
          <w:lang w:val="es-ES"/>
        </w:rPr>
        <w:t>pt</w:t>
      </w:r>
      <w:r w:rsidR="002C05F8" w:rsidRPr="00566649">
        <w:rPr>
          <w:rFonts w:ascii="Adobe Garamond Pro" w:hAnsi="Adobe Garamond Pro"/>
          <w:bCs/>
          <w:sz w:val="24"/>
          <w:szCs w:val="24"/>
          <w:lang w:val="es-ES"/>
        </w:rPr>
        <w:t xml:space="preserve">) </w:t>
      </w:r>
      <w:r w:rsidRPr="00566649">
        <w:rPr>
          <w:rFonts w:ascii="Adobe Garamond Pro" w:hAnsi="Adobe Garamond Pro"/>
          <w:sz w:val="24"/>
          <w:szCs w:val="24"/>
          <w:lang w:val="es-ES"/>
        </w:rPr>
        <w:t xml:space="preserve">se realizarán mediante el comando correspondiente del procesador de textos (en Word: </w:t>
      </w:r>
      <w:r w:rsidR="00F753BD" w:rsidRPr="00566649">
        <w:rPr>
          <w:rFonts w:ascii="Adobe Garamond Pro" w:hAnsi="Adobe Garamond Pro"/>
          <w:sz w:val="24"/>
          <w:szCs w:val="24"/>
          <w:lang w:val="es-ES"/>
        </w:rPr>
        <w:t>«</w:t>
      </w:r>
      <w:r w:rsidR="00141DD2">
        <w:rPr>
          <w:rFonts w:ascii="Adobe Garamond Pro" w:hAnsi="Adobe Garamond Pro"/>
          <w:sz w:val="24"/>
          <w:szCs w:val="24"/>
          <w:lang w:val="es-ES"/>
        </w:rPr>
        <w:t>Referencias</w:t>
      </w:r>
      <w:r w:rsidRPr="00566649">
        <w:rPr>
          <w:rFonts w:ascii="Adobe Garamond Pro" w:hAnsi="Adobe Garamond Pro"/>
          <w:sz w:val="24"/>
          <w:szCs w:val="24"/>
          <w:lang w:val="es-ES"/>
        </w:rPr>
        <w:t xml:space="preserve"> </w:t>
      </w:r>
      <w:r w:rsidR="00F21D0B">
        <w:rPr>
          <w:rFonts w:ascii="Adobe Garamond Pro" w:hAnsi="Adobe Garamond Pro"/>
          <w:sz w:val="24"/>
          <w:szCs w:val="24"/>
          <w:lang w:val="es-ES"/>
        </w:rPr>
        <w:sym w:font="Symbol" w:char="F0AE"/>
      </w:r>
      <w:r w:rsidRPr="00566649">
        <w:rPr>
          <w:rFonts w:ascii="Adobe Garamond Pro" w:hAnsi="Adobe Garamond Pro"/>
          <w:sz w:val="24"/>
          <w:szCs w:val="24"/>
          <w:lang w:val="es-ES"/>
        </w:rPr>
        <w:t xml:space="preserve"> </w:t>
      </w:r>
      <w:r w:rsidR="00141DD2">
        <w:rPr>
          <w:rFonts w:ascii="Adobe Garamond Pro" w:hAnsi="Adobe Garamond Pro"/>
          <w:sz w:val="24"/>
          <w:szCs w:val="24"/>
          <w:lang w:val="es-ES"/>
        </w:rPr>
        <w:t>Insertar n</w:t>
      </w:r>
      <w:r w:rsidRPr="00566649">
        <w:rPr>
          <w:rFonts w:ascii="Adobe Garamond Pro" w:hAnsi="Adobe Garamond Pro"/>
          <w:sz w:val="24"/>
          <w:szCs w:val="24"/>
          <w:lang w:val="es-ES"/>
        </w:rPr>
        <w:t>ota al pie</w:t>
      </w:r>
      <w:r w:rsidR="00F753BD" w:rsidRPr="00566649">
        <w:rPr>
          <w:rFonts w:ascii="Adobe Garamond Pro" w:hAnsi="Adobe Garamond Pro"/>
          <w:sz w:val="24"/>
          <w:szCs w:val="24"/>
          <w:lang w:val="es-ES"/>
        </w:rPr>
        <w:t>»</w:t>
      </w:r>
      <w:r w:rsidRPr="00566649">
        <w:rPr>
          <w:rFonts w:ascii="Adobe Garamond Pro" w:hAnsi="Adobe Garamond Pro"/>
          <w:sz w:val="24"/>
          <w:szCs w:val="24"/>
          <w:lang w:val="es-ES"/>
        </w:rPr>
        <w:t xml:space="preserve">). Las llamadas a notas han de ir siempre </w:t>
      </w:r>
      <w:r w:rsidR="002C05F8" w:rsidRPr="00566649">
        <w:rPr>
          <w:rFonts w:ascii="Adobe Garamond Pro" w:hAnsi="Adobe Garamond Pro"/>
          <w:bCs/>
          <w:sz w:val="24"/>
          <w:szCs w:val="24"/>
          <w:lang w:val="es-ES"/>
        </w:rPr>
        <w:t>al final de la palabra u oración y siempre antes de los signos de puntuación</w:t>
      </w:r>
      <w:r w:rsidR="002C05F8" w:rsidRPr="00566649">
        <w:rPr>
          <w:rStyle w:val="Refdenotaalpie"/>
          <w:rFonts w:ascii="Adobe Garamond Pro" w:hAnsi="Adobe Garamond Pro"/>
          <w:sz w:val="24"/>
          <w:szCs w:val="24"/>
          <w:lang w:val="es-ES"/>
        </w:rPr>
        <w:footnoteReference w:id="2"/>
      </w:r>
      <w:r w:rsidR="002C05F8" w:rsidRPr="00566649">
        <w:rPr>
          <w:rFonts w:ascii="Adobe Garamond Pro" w:hAnsi="Adobe Garamond Pro"/>
          <w:sz w:val="24"/>
          <w:szCs w:val="24"/>
          <w:lang w:val="es-ES"/>
        </w:rPr>
        <w:t>, incluso cuando se trata de «comillas»</w:t>
      </w:r>
      <w:r w:rsidR="002C05F8" w:rsidRPr="00566649">
        <w:rPr>
          <w:rStyle w:val="Refdenotaalpie"/>
          <w:rFonts w:ascii="Adobe Garamond Pro" w:hAnsi="Adobe Garamond Pro"/>
          <w:sz w:val="24"/>
          <w:szCs w:val="24"/>
          <w:lang w:val="es-ES"/>
        </w:rPr>
        <w:footnoteReference w:id="3"/>
      </w:r>
      <w:r w:rsidR="002C05F8" w:rsidRPr="00566649">
        <w:rPr>
          <w:rFonts w:ascii="Adobe Garamond Pro" w:hAnsi="Adobe Garamond Pro"/>
          <w:sz w:val="24"/>
          <w:szCs w:val="24"/>
          <w:lang w:val="es-ES"/>
        </w:rPr>
        <w:t>.</w:t>
      </w:r>
      <w:r w:rsidR="002C05F8" w:rsidRPr="00566649">
        <w:rPr>
          <w:rFonts w:ascii="Adobe Garamond Pro" w:hAnsi="Adobe Garamond Pro"/>
          <w:bCs/>
          <w:sz w:val="24"/>
          <w:szCs w:val="24"/>
          <w:lang w:val="es-ES"/>
        </w:rPr>
        <w:t xml:space="preserve"> Las notas a pie de página se reservarán para aclaraciones al texto o para proporcionar información complementaria, pero no para señalar la fuente o referencia bibliográfica utilizada en el texto principal. </w:t>
      </w:r>
      <w:r w:rsidR="002C05F8" w:rsidRPr="00566649">
        <w:rPr>
          <w:rFonts w:ascii="Adobe Garamond Pro" w:hAnsi="Adobe Garamond Pro"/>
          <w:sz w:val="24"/>
          <w:szCs w:val="24"/>
          <w:lang w:val="es-ES"/>
        </w:rPr>
        <w:t>No se admiten llamadas de nota a pie de página en el título del artículo ni en el de los apartados y subapartados.</w:t>
      </w:r>
    </w:p>
    <w:p w14:paraId="0B7DB86A" w14:textId="77777777" w:rsidR="008F1427" w:rsidRPr="00566649" w:rsidRDefault="008F1427" w:rsidP="008F1427">
      <w:pPr>
        <w:spacing w:after="120"/>
        <w:ind w:firstLine="708"/>
        <w:jc w:val="both"/>
        <w:rPr>
          <w:rFonts w:ascii="Adobe Garamond Pro" w:hAnsi="Adobe Garamond Pro"/>
          <w:sz w:val="24"/>
          <w:szCs w:val="24"/>
          <w:lang w:val="es-ES"/>
        </w:rPr>
      </w:pPr>
      <w:r w:rsidRPr="00566649">
        <w:rPr>
          <w:rFonts w:ascii="Adobe Garamond Pro" w:hAnsi="Adobe Garamond Pro"/>
          <w:sz w:val="24"/>
          <w:szCs w:val="24"/>
          <w:lang w:val="es-ES"/>
        </w:rPr>
        <w:lastRenderedPageBreak/>
        <w:t>En caso de incluir una gráfica</w:t>
      </w:r>
      <w:r w:rsidR="00B732DD" w:rsidRPr="00566649">
        <w:rPr>
          <w:rFonts w:ascii="Adobe Garamond Pro" w:hAnsi="Adobe Garamond Pro"/>
          <w:sz w:val="24"/>
          <w:szCs w:val="24"/>
          <w:lang w:val="es-ES"/>
        </w:rPr>
        <w:t>, una tabla</w:t>
      </w:r>
      <w:r w:rsidRPr="00566649">
        <w:rPr>
          <w:rFonts w:ascii="Adobe Garamond Pro" w:hAnsi="Adobe Garamond Pro"/>
          <w:sz w:val="24"/>
          <w:szCs w:val="24"/>
          <w:lang w:val="es-ES"/>
        </w:rPr>
        <w:t xml:space="preserve"> o una ilustración, se centrará e irá separada del texto precedente por 6 </w:t>
      </w:r>
      <w:proofErr w:type="spellStart"/>
      <w:r w:rsidRPr="00566649">
        <w:rPr>
          <w:rFonts w:ascii="Adobe Garamond Pro" w:hAnsi="Adobe Garamond Pro"/>
          <w:sz w:val="24"/>
          <w:szCs w:val="24"/>
          <w:lang w:val="es-ES"/>
        </w:rPr>
        <w:t>pto</w:t>
      </w:r>
      <w:proofErr w:type="spellEnd"/>
      <w:r w:rsidRPr="00566649">
        <w:rPr>
          <w:rFonts w:ascii="Adobe Garamond Pro" w:hAnsi="Adobe Garamond Pro"/>
          <w:sz w:val="24"/>
          <w:szCs w:val="24"/>
          <w:lang w:val="es-ES"/>
        </w:rPr>
        <w:t>:</w:t>
      </w:r>
    </w:p>
    <w:p w14:paraId="71186789" w14:textId="77777777" w:rsidR="008F1427" w:rsidRPr="00566649" w:rsidRDefault="00DA22E1" w:rsidP="008F1427">
      <w:pPr>
        <w:jc w:val="center"/>
        <w:rPr>
          <w:rFonts w:ascii="Adobe Garamond Pro" w:hAnsi="Adobe Garamond Pro"/>
          <w:lang w:val="es-ES"/>
        </w:rPr>
      </w:pPr>
      <w:r w:rsidRPr="00566649">
        <w:rPr>
          <w:rFonts w:ascii="Adobe Garamond Pro" w:hAnsi="Adobe Garamond Pro"/>
          <w:noProof/>
          <w:lang w:val="es-ES"/>
        </w:rPr>
        <w:drawing>
          <wp:inline distT="0" distB="0" distL="0" distR="0" wp14:anchorId="2BD1E3F9" wp14:editId="2E239648">
            <wp:extent cx="4425315" cy="2237105"/>
            <wp:effectExtent l="0" t="0" r="0" b="0"/>
            <wp:docPr id="1" name="Gráfico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48F957" w14:textId="77777777" w:rsidR="008F1427" w:rsidRPr="00566649" w:rsidRDefault="008F1427" w:rsidP="00AB67E4">
      <w:pPr>
        <w:spacing w:before="60" w:after="120"/>
        <w:jc w:val="center"/>
        <w:rPr>
          <w:rFonts w:ascii="Adobe Garamond Pro" w:hAnsi="Adobe Garamond Pro"/>
          <w:lang w:val="es-ES"/>
        </w:rPr>
      </w:pPr>
      <w:r w:rsidRPr="00566649">
        <w:rPr>
          <w:rFonts w:ascii="Adobe Garamond Pro" w:hAnsi="Adobe Garamond Pro"/>
          <w:lang w:val="es-ES"/>
        </w:rPr>
        <w:t>Figura 1. Extensión de los textos en número de palabras, en función del documento evaluado</w:t>
      </w:r>
      <w:r w:rsidR="00A07D8D">
        <w:rPr>
          <w:rFonts w:ascii="Adobe Garamond Pro" w:hAnsi="Adobe Garamond Pro"/>
          <w:lang w:val="es-ES"/>
        </w:rPr>
        <w:t>.</w:t>
      </w:r>
    </w:p>
    <w:p w14:paraId="1A926124" w14:textId="77777777" w:rsidR="00AB67E4" w:rsidRPr="00566649" w:rsidRDefault="00AB67E4" w:rsidP="00B732DD">
      <w:pPr>
        <w:spacing w:after="120"/>
        <w:ind w:firstLine="709"/>
        <w:jc w:val="both"/>
        <w:rPr>
          <w:rFonts w:ascii="Adobe Garamond Pro" w:hAnsi="Adobe Garamond Pro"/>
          <w:sz w:val="24"/>
          <w:szCs w:val="24"/>
          <w:lang w:val="es-ES"/>
        </w:rPr>
      </w:pPr>
      <w:r w:rsidRPr="00566649">
        <w:rPr>
          <w:rFonts w:ascii="Adobe Garamond Pro" w:hAnsi="Adobe Garamond Pro"/>
          <w:sz w:val="24"/>
          <w:szCs w:val="24"/>
          <w:lang w:val="es-ES"/>
        </w:rPr>
        <w:t>Tanto las tablas como otras ilustraciones deb</w:t>
      </w:r>
      <w:r w:rsidR="00B732DD" w:rsidRPr="00566649">
        <w:rPr>
          <w:rFonts w:ascii="Adobe Garamond Pro" w:hAnsi="Adobe Garamond Pro"/>
          <w:sz w:val="24"/>
          <w:szCs w:val="24"/>
          <w:lang w:val="es-ES"/>
        </w:rPr>
        <w:t>e</w:t>
      </w:r>
      <w:r w:rsidRPr="00566649">
        <w:rPr>
          <w:rFonts w:ascii="Adobe Garamond Pro" w:hAnsi="Adobe Garamond Pro"/>
          <w:sz w:val="24"/>
          <w:szCs w:val="24"/>
          <w:lang w:val="es-ES"/>
        </w:rPr>
        <w:t xml:space="preserve">n llevar un pie o leyenda debidamente numerado, que irá separado del párrafo </w:t>
      </w:r>
      <w:r w:rsidR="00B732DD" w:rsidRPr="00566649">
        <w:rPr>
          <w:rFonts w:ascii="Adobe Garamond Pro" w:hAnsi="Adobe Garamond Pro"/>
          <w:sz w:val="24"/>
          <w:szCs w:val="24"/>
          <w:lang w:val="es-ES"/>
        </w:rPr>
        <w:t xml:space="preserve">anterior por 3 </w:t>
      </w:r>
      <w:proofErr w:type="spellStart"/>
      <w:r w:rsidR="00B732DD" w:rsidRPr="00566649">
        <w:rPr>
          <w:rFonts w:ascii="Adobe Garamond Pro" w:hAnsi="Adobe Garamond Pro"/>
          <w:sz w:val="24"/>
          <w:szCs w:val="24"/>
          <w:lang w:val="es-ES"/>
        </w:rPr>
        <w:t>pto</w:t>
      </w:r>
      <w:proofErr w:type="spellEnd"/>
      <w:r w:rsidR="00B732DD" w:rsidRPr="00566649">
        <w:rPr>
          <w:rFonts w:ascii="Adobe Garamond Pro" w:hAnsi="Adobe Garamond Pro"/>
          <w:sz w:val="24"/>
          <w:szCs w:val="24"/>
          <w:lang w:val="es-ES"/>
        </w:rPr>
        <w:t xml:space="preserve"> y del </w:t>
      </w:r>
      <w:r w:rsidRPr="00566649">
        <w:rPr>
          <w:rFonts w:ascii="Adobe Garamond Pro" w:hAnsi="Adobe Garamond Pro"/>
          <w:sz w:val="24"/>
          <w:szCs w:val="24"/>
          <w:lang w:val="es-ES"/>
        </w:rPr>
        <w:t xml:space="preserve">posterior por 6 </w:t>
      </w:r>
      <w:proofErr w:type="spellStart"/>
      <w:r w:rsidRPr="00566649">
        <w:rPr>
          <w:rFonts w:ascii="Adobe Garamond Pro" w:hAnsi="Adobe Garamond Pro"/>
          <w:sz w:val="24"/>
          <w:szCs w:val="24"/>
          <w:lang w:val="es-ES"/>
        </w:rPr>
        <w:t>pto</w:t>
      </w:r>
      <w:proofErr w:type="spellEnd"/>
      <w:r w:rsidRPr="00566649">
        <w:rPr>
          <w:rFonts w:ascii="Adobe Garamond Pro" w:hAnsi="Adobe Garamond Pro"/>
          <w:sz w:val="24"/>
          <w:szCs w:val="24"/>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795"/>
        <w:gridCol w:w="795"/>
        <w:gridCol w:w="779"/>
        <w:gridCol w:w="776"/>
      </w:tblGrid>
      <w:tr w:rsidR="00AB67E4" w:rsidRPr="00566649" w14:paraId="2E30F743" w14:textId="77777777" w:rsidTr="00F50C7C">
        <w:trPr>
          <w:tblHeader/>
          <w:jc w:val="center"/>
        </w:trPr>
        <w:tc>
          <w:tcPr>
            <w:tcW w:w="0" w:type="auto"/>
            <w:shd w:val="pct12" w:color="auto" w:fill="auto"/>
            <w:vAlign w:val="center"/>
          </w:tcPr>
          <w:p w14:paraId="7CA55015" w14:textId="77777777" w:rsidR="00AB67E4" w:rsidRPr="00566649" w:rsidRDefault="00AB67E4" w:rsidP="00F50C7C">
            <w:pPr>
              <w:keepNext/>
              <w:keepLines/>
              <w:jc w:val="center"/>
              <w:rPr>
                <w:rFonts w:ascii="Adobe Garamond Pro" w:hAnsi="Adobe Garamond Pro"/>
                <w:b/>
                <w:smallCaps/>
                <w:lang w:val="es-ES"/>
              </w:rPr>
            </w:pPr>
            <w:r w:rsidRPr="00566649">
              <w:rPr>
                <w:rFonts w:ascii="Adobe Garamond Pro" w:hAnsi="Adobe Garamond Pro"/>
                <w:b/>
                <w:smallCaps/>
                <w:lang w:val="es-ES"/>
              </w:rPr>
              <w:t>estudiante</w:t>
            </w:r>
          </w:p>
        </w:tc>
        <w:tc>
          <w:tcPr>
            <w:tcW w:w="0" w:type="auto"/>
            <w:shd w:val="pct12" w:color="auto" w:fill="auto"/>
            <w:vAlign w:val="center"/>
          </w:tcPr>
          <w:p w14:paraId="6CFE23B2" w14:textId="77777777" w:rsidR="00AB67E4" w:rsidRPr="00566649" w:rsidRDefault="00AB67E4" w:rsidP="00F50C7C">
            <w:pPr>
              <w:keepNext/>
              <w:keepLines/>
              <w:tabs>
                <w:tab w:val="left" w:pos="1010"/>
              </w:tabs>
              <w:jc w:val="center"/>
              <w:rPr>
                <w:rFonts w:ascii="Adobe Garamond Pro" w:hAnsi="Adobe Garamond Pro"/>
                <w:b/>
                <w:smallCaps/>
                <w:lang w:val="es-ES"/>
              </w:rPr>
            </w:pPr>
            <w:r w:rsidRPr="00566649">
              <w:rPr>
                <w:rFonts w:ascii="Adobe Garamond Pro" w:hAnsi="Adobe Garamond Pro"/>
                <w:b/>
                <w:smallCaps/>
                <w:lang w:val="es-ES"/>
              </w:rPr>
              <w:t>doc. A</w:t>
            </w:r>
          </w:p>
        </w:tc>
        <w:tc>
          <w:tcPr>
            <w:tcW w:w="0" w:type="auto"/>
            <w:shd w:val="pct12" w:color="auto" w:fill="auto"/>
            <w:vAlign w:val="center"/>
          </w:tcPr>
          <w:p w14:paraId="6CAC5D6C" w14:textId="77777777" w:rsidR="00AB67E4" w:rsidRPr="00566649" w:rsidRDefault="00AB67E4" w:rsidP="00F50C7C">
            <w:pPr>
              <w:keepNext/>
              <w:keepLines/>
              <w:jc w:val="center"/>
              <w:rPr>
                <w:rFonts w:ascii="Adobe Garamond Pro" w:hAnsi="Adobe Garamond Pro"/>
                <w:b/>
                <w:smallCaps/>
                <w:lang w:val="es-ES"/>
              </w:rPr>
            </w:pPr>
            <w:r w:rsidRPr="00566649">
              <w:rPr>
                <w:rFonts w:ascii="Adobe Garamond Pro" w:hAnsi="Adobe Garamond Pro"/>
                <w:b/>
                <w:smallCaps/>
                <w:lang w:val="es-ES"/>
              </w:rPr>
              <w:t>doc. B</w:t>
            </w:r>
          </w:p>
        </w:tc>
        <w:tc>
          <w:tcPr>
            <w:tcW w:w="0" w:type="auto"/>
            <w:shd w:val="pct12" w:color="auto" w:fill="auto"/>
            <w:vAlign w:val="center"/>
          </w:tcPr>
          <w:p w14:paraId="2B88D885" w14:textId="77777777" w:rsidR="00AB67E4" w:rsidRPr="00566649" w:rsidRDefault="00AB67E4" w:rsidP="00F50C7C">
            <w:pPr>
              <w:keepNext/>
              <w:keepLines/>
              <w:jc w:val="center"/>
              <w:rPr>
                <w:rFonts w:ascii="Adobe Garamond Pro" w:hAnsi="Adobe Garamond Pro"/>
                <w:b/>
                <w:smallCaps/>
                <w:lang w:val="es-ES"/>
              </w:rPr>
            </w:pPr>
            <w:r w:rsidRPr="00566649">
              <w:rPr>
                <w:rFonts w:ascii="Adobe Garamond Pro" w:hAnsi="Adobe Garamond Pro"/>
                <w:b/>
                <w:smallCaps/>
                <w:lang w:val="es-ES"/>
              </w:rPr>
              <w:t>Total</w:t>
            </w:r>
          </w:p>
        </w:tc>
        <w:tc>
          <w:tcPr>
            <w:tcW w:w="0" w:type="auto"/>
            <w:shd w:val="pct12" w:color="auto" w:fill="auto"/>
            <w:vAlign w:val="center"/>
          </w:tcPr>
          <w:p w14:paraId="3BE72987" w14:textId="77777777" w:rsidR="00AB67E4" w:rsidRPr="00566649" w:rsidRDefault="00AB67E4" w:rsidP="00F50C7C">
            <w:pPr>
              <w:keepNext/>
              <w:keepLines/>
              <w:jc w:val="center"/>
              <w:rPr>
                <w:rFonts w:ascii="Adobe Garamond Pro" w:hAnsi="Adobe Garamond Pro"/>
                <w:b/>
                <w:smallCaps/>
                <w:lang w:val="es-ES"/>
              </w:rPr>
            </w:pPr>
            <w:r w:rsidRPr="00566649">
              <w:rPr>
                <w:rFonts w:ascii="Adobe Garamond Pro" w:hAnsi="Adobe Garamond Pro"/>
                <w:b/>
                <w:smallCaps/>
                <w:lang w:val="es-ES"/>
              </w:rPr>
              <w:t>Media</w:t>
            </w:r>
          </w:p>
        </w:tc>
      </w:tr>
      <w:tr w:rsidR="00AB67E4" w:rsidRPr="00566649" w14:paraId="1036C9EA" w14:textId="77777777" w:rsidTr="00F50C7C">
        <w:trPr>
          <w:jc w:val="center"/>
        </w:trPr>
        <w:tc>
          <w:tcPr>
            <w:tcW w:w="0" w:type="auto"/>
            <w:shd w:val="clear" w:color="auto" w:fill="auto"/>
          </w:tcPr>
          <w:p w14:paraId="278A894D"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cb</w:t>
            </w:r>
            <w:proofErr w:type="spellEnd"/>
          </w:p>
        </w:tc>
        <w:tc>
          <w:tcPr>
            <w:tcW w:w="0" w:type="auto"/>
            <w:shd w:val="clear" w:color="auto" w:fill="auto"/>
          </w:tcPr>
          <w:p w14:paraId="08C21F2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58</w:t>
            </w:r>
          </w:p>
        </w:tc>
        <w:tc>
          <w:tcPr>
            <w:tcW w:w="0" w:type="auto"/>
            <w:shd w:val="clear" w:color="auto" w:fill="auto"/>
          </w:tcPr>
          <w:p w14:paraId="1A31B5E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0</w:t>
            </w:r>
          </w:p>
        </w:tc>
        <w:tc>
          <w:tcPr>
            <w:tcW w:w="0" w:type="auto"/>
            <w:shd w:val="clear" w:color="auto" w:fill="auto"/>
          </w:tcPr>
          <w:p w14:paraId="001CCC4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w:t>
            </w:r>
          </w:p>
        </w:tc>
        <w:tc>
          <w:tcPr>
            <w:tcW w:w="0" w:type="auto"/>
            <w:shd w:val="clear" w:color="auto" w:fill="auto"/>
          </w:tcPr>
          <w:p w14:paraId="6BD61D81"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w:t>
            </w:r>
          </w:p>
        </w:tc>
      </w:tr>
      <w:tr w:rsidR="00AB67E4" w:rsidRPr="00566649" w14:paraId="3855CC65" w14:textId="77777777" w:rsidTr="00F50C7C">
        <w:trPr>
          <w:jc w:val="center"/>
        </w:trPr>
        <w:tc>
          <w:tcPr>
            <w:tcW w:w="0" w:type="auto"/>
            <w:shd w:val="clear" w:color="auto" w:fill="auto"/>
          </w:tcPr>
          <w:p w14:paraId="20ECD506"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mj</w:t>
            </w:r>
            <w:proofErr w:type="spellEnd"/>
          </w:p>
        </w:tc>
        <w:tc>
          <w:tcPr>
            <w:tcW w:w="0" w:type="auto"/>
            <w:shd w:val="clear" w:color="auto" w:fill="auto"/>
          </w:tcPr>
          <w:p w14:paraId="38B517C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40</w:t>
            </w:r>
          </w:p>
        </w:tc>
        <w:tc>
          <w:tcPr>
            <w:tcW w:w="0" w:type="auto"/>
            <w:shd w:val="clear" w:color="auto" w:fill="auto"/>
          </w:tcPr>
          <w:p w14:paraId="165EFE6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56</w:t>
            </w:r>
          </w:p>
        </w:tc>
        <w:tc>
          <w:tcPr>
            <w:tcW w:w="0" w:type="auto"/>
            <w:shd w:val="clear" w:color="auto" w:fill="auto"/>
          </w:tcPr>
          <w:p w14:paraId="55524A3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96</w:t>
            </w:r>
          </w:p>
        </w:tc>
        <w:tc>
          <w:tcPr>
            <w:tcW w:w="0" w:type="auto"/>
            <w:shd w:val="clear" w:color="auto" w:fill="auto"/>
          </w:tcPr>
          <w:p w14:paraId="50F73FC2"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48</w:t>
            </w:r>
          </w:p>
        </w:tc>
      </w:tr>
      <w:tr w:rsidR="00AB67E4" w:rsidRPr="00566649" w14:paraId="6591D121" w14:textId="77777777" w:rsidTr="00F50C7C">
        <w:trPr>
          <w:jc w:val="center"/>
        </w:trPr>
        <w:tc>
          <w:tcPr>
            <w:tcW w:w="0" w:type="auto"/>
            <w:shd w:val="clear" w:color="auto" w:fill="auto"/>
          </w:tcPr>
          <w:p w14:paraId="4E8F0D24"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ac</w:t>
            </w:r>
          </w:p>
        </w:tc>
        <w:tc>
          <w:tcPr>
            <w:tcW w:w="0" w:type="auto"/>
            <w:shd w:val="clear" w:color="auto" w:fill="auto"/>
          </w:tcPr>
          <w:p w14:paraId="60F7FEB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186</w:t>
            </w:r>
          </w:p>
        </w:tc>
        <w:tc>
          <w:tcPr>
            <w:tcW w:w="0" w:type="auto"/>
            <w:shd w:val="clear" w:color="auto" w:fill="auto"/>
          </w:tcPr>
          <w:p w14:paraId="24F4584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123</w:t>
            </w:r>
          </w:p>
        </w:tc>
        <w:tc>
          <w:tcPr>
            <w:tcW w:w="0" w:type="auto"/>
            <w:shd w:val="clear" w:color="auto" w:fill="auto"/>
          </w:tcPr>
          <w:p w14:paraId="4CEB576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309</w:t>
            </w:r>
          </w:p>
        </w:tc>
        <w:tc>
          <w:tcPr>
            <w:tcW w:w="0" w:type="auto"/>
            <w:shd w:val="clear" w:color="auto" w:fill="auto"/>
          </w:tcPr>
          <w:p w14:paraId="7B862DA3"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154,5</w:t>
            </w:r>
          </w:p>
        </w:tc>
      </w:tr>
      <w:tr w:rsidR="00AB67E4" w:rsidRPr="00566649" w14:paraId="218A7E6F" w14:textId="77777777" w:rsidTr="00F50C7C">
        <w:trPr>
          <w:jc w:val="center"/>
        </w:trPr>
        <w:tc>
          <w:tcPr>
            <w:tcW w:w="0" w:type="auto"/>
            <w:shd w:val="clear" w:color="auto" w:fill="auto"/>
          </w:tcPr>
          <w:p w14:paraId="2610D633"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ag</w:t>
            </w:r>
            <w:proofErr w:type="spellEnd"/>
          </w:p>
        </w:tc>
        <w:tc>
          <w:tcPr>
            <w:tcW w:w="0" w:type="auto"/>
            <w:shd w:val="clear" w:color="auto" w:fill="auto"/>
          </w:tcPr>
          <w:p w14:paraId="6EF63BFD"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91</w:t>
            </w:r>
          </w:p>
        </w:tc>
        <w:tc>
          <w:tcPr>
            <w:tcW w:w="0" w:type="auto"/>
            <w:shd w:val="clear" w:color="auto" w:fill="auto"/>
          </w:tcPr>
          <w:p w14:paraId="7768547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78</w:t>
            </w:r>
          </w:p>
        </w:tc>
        <w:tc>
          <w:tcPr>
            <w:tcW w:w="0" w:type="auto"/>
            <w:shd w:val="clear" w:color="auto" w:fill="auto"/>
          </w:tcPr>
          <w:p w14:paraId="787D474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169</w:t>
            </w:r>
          </w:p>
        </w:tc>
        <w:tc>
          <w:tcPr>
            <w:tcW w:w="0" w:type="auto"/>
            <w:shd w:val="clear" w:color="auto" w:fill="auto"/>
          </w:tcPr>
          <w:p w14:paraId="7925285D"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84,5</w:t>
            </w:r>
          </w:p>
        </w:tc>
      </w:tr>
      <w:tr w:rsidR="00AB67E4" w:rsidRPr="00566649" w14:paraId="07ABDFE3" w14:textId="77777777" w:rsidTr="00F50C7C">
        <w:trPr>
          <w:jc w:val="center"/>
        </w:trPr>
        <w:tc>
          <w:tcPr>
            <w:tcW w:w="0" w:type="auto"/>
            <w:shd w:val="clear" w:color="auto" w:fill="auto"/>
          </w:tcPr>
          <w:p w14:paraId="59212B89"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el</w:t>
            </w:r>
          </w:p>
        </w:tc>
        <w:tc>
          <w:tcPr>
            <w:tcW w:w="0" w:type="auto"/>
            <w:shd w:val="clear" w:color="auto" w:fill="auto"/>
          </w:tcPr>
          <w:p w14:paraId="688FFDF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59</w:t>
            </w:r>
          </w:p>
        </w:tc>
        <w:tc>
          <w:tcPr>
            <w:tcW w:w="0" w:type="auto"/>
            <w:shd w:val="clear" w:color="auto" w:fill="auto"/>
          </w:tcPr>
          <w:p w14:paraId="770F96D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65</w:t>
            </w:r>
          </w:p>
        </w:tc>
        <w:tc>
          <w:tcPr>
            <w:tcW w:w="0" w:type="auto"/>
            <w:shd w:val="clear" w:color="auto" w:fill="auto"/>
          </w:tcPr>
          <w:p w14:paraId="2C1BB930"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124</w:t>
            </w:r>
          </w:p>
        </w:tc>
        <w:tc>
          <w:tcPr>
            <w:tcW w:w="0" w:type="auto"/>
            <w:shd w:val="clear" w:color="auto" w:fill="auto"/>
          </w:tcPr>
          <w:p w14:paraId="3E9C27B3"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62</w:t>
            </w:r>
          </w:p>
        </w:tc>
      </w:tr>
      <w:tr w:rsidR="00AB67E4" w:rsidRPr="00566649" w14:paraId="0B078D32" w14:textId="77777777" w:rsidTr="00F50C7C">
        <w:trPr>
          <w:jc w:val="center"/>
        </w:trPr>
        <w:tc>
          <w:tcPr>
            <w:tcW w:w="0" w:type="auto"/>
            <w:shd w:val="clear" w:color="auto" w:fill="auto"/>
          </w:tcPr>
          <w:p w14:paraId="67B8C37B"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as</w:t>
            </w:r>
          </w:p>
        </w:tc>
        <w:tc>
          <w:tcPr>
            <w:tcW w:w="0" w:type="auto"/>
            <w:shd w:val="clear" w:color="auto" w:fill="auto"/>
          </w:tcPr>
          <w:p w14:paraId="3630327B"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92</w:t>
            </w:r>
          </w:p>
        </w:tc>
        <w:tc>
          <w:tcPr>
            <w:tcW w:w="0" w:type="auto"/>
            <w:shd w:val="clear" w:color="auto" w:fill="auto"/>
          </w:tcPr>
          <w:p w14:paraId="720D68A1"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71</w:t>
            </w:r>
          </w:p>
        </w:tc>
        <w:tc>
          <w:tcPr>
            <w:tcW w:w="0" w:type="auto"/>
            <w:shd w:val="clear" w:color="auto" w:fill="auto"/>
          </w:tcPr>
          <w:p w14:paraId="0773E16D"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163</w:t>
            </w:r>
          </w:p>
        </w:tc>
        <w:tc>
          <w:tcPr>
            <w:tcW w:w="0" w:type="auto"/>
            <w:shd w:val="clear" w:color="auto" w:fill="auto"/>
          </w:tcPr>
          <w:p w14:paraId="039BCCA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81,5</w:t>
            </w:r>
          </w:p>
        </w:tc>
      </w:tr>
      <w:tr w:rsidR="00AB67E4" w:rsidRPr="00566649" w14:paraId="19BABB46" w14:textId="77777777" w:rsidTr="00F50C7C">
        <w:trPr>
          <w:jc w:val="center"/>
        </w:trPr>
        <w:tc>
          <w:tcPr>
            <w:tcW w:w="0" w:type="auto"/>
            <w:shd w:val="clear" w:color="auto" w:fill="auto"/>
          </w:tcPr>
          <w:p w14:paraId="3BC07F2C"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am</w:t>
            </w:r>
          </w:p>
        </w:tc>
        <w:tc>
          <w:tcPr>
            <w:tcW w:w="0" w:type="auto"/>
            <w:shd w:val="clear" w:color="auto" w:fill="auto"/>
          </w:tcPr>
          <w:p w14:paraId="62DB83D0"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56</w:t>
            </w:r>
          </w:p>
        </w:tc>
        <w:tc>
          <w:tcPr>
            <w:tcW w:w="0" w:type="auto"/>
            <w:shd w:val="clear" w:color="auto" w:fill="auto"/>
          </w:tcPr>
          <w:p w14:paraId="1A5CB1A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40</w:t>
            </w:r>
          </w:p>
        </w:tc>
        <w:tc>
          <w:tcPr>
            <w:tcW w:w="0" w:type="auto"/>
            <w:shd w:val="clear" w:color="auto" w:fill="auto"/>
          </w:tcPr>
          <w:p w14:paraId="7119485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96</w:t>
            </w:r>
          </w:p>
        </w:tc>
        <w:tc>
          <w:tcPr>
            <w:tcW w:w="0" w:type="auto"/>
            <w:shd w:val="clear" w:color="auto" w:fill="auto"/>
          </w:tcPr>
          <w:p w14:paraId="71F9DDB1"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48</w:t>
            </w:r>
          </w:p>
        </w:tc>
      </w:tr>
      <w:tr w:rsidR="00AB67E4" w:rsidRPr="00566649" w14:paraId="78791EEF" w14:textId="77777777" w:rsidTr="00F50C7C">
        <w:trPr>
          <w:jc w:val="center"/>
        </w:trPr>
        <w:tc>
          <w:tcPr>
            <w:tcW w:w="0" w:type="auto"/>
            <w:shd w:val="clear" w:color="auto" w:fill="auto"/>
          </w:tcPr>
          <w:p w14:paraId="2BAF3C88"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mb</w:t>
            </w:r>
            <w:proofErr w:type="spellEnd"/>
          </w:p>
        </w:tc>
        <w:tc>
          <w:tcPr>
            <w:tcW w:w="0" w:type="auto"/>
            <w:shd w:val="clear" w:color="auto" w:fill="auto"/>
          </w:tcPr>
          <w:p w14:paraId="7CB1E78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79</w:t>
            </w:r>
          </w:p>
        </w:tc>
        <w:tc>
          <w:tcPr>
            <w:tcW w:w="0" w:type="auto"/>
            <w:shd w:val="clear" w:color="auto" w:fill="auto"/>
          </w:tcPr>
          <w:p w14:paraId="500CE443"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73</w:t>
            </w:r>
          </w:p>
        </w:tc>
        <w:tc>
          <w:tcPr>
            <w:tcW w:w="0" w:type="auto"/>
            <w:shd w:val="clear" w:color="auto" w:fill="auto"/>
          </w:tcPr>
          <w:p w14:paraId="199DC8AA"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152</w:t>
            </w:r>
          </w:p>
        </w:tc>
        <w:tc>
          <w:tcPr>
            <w:tcW w:w="0" w:type="auto"/>
            <w:shd w:val="clear" w:color="auto" w:fill="auto"/>
          </w:tcPr>
          <w:p w14:paraId="5527F1E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76</w:t>
            </w:r>
          </w:p>
        </w:tc>
      </w:tr>
      <w:tr w:rsidR="00AB67E4" w:rsidRPr="00566649" w14:paraId="2778C4D3" w14:textId="77777777" w:rsidTr="00F50C7C">
        <w:trPr>
          <w:jc w:val="center"/>
        </w:trPr>
        <w:tc>
          <w:tcPr>
            <w:tcW w:w="0" w:type="auto"/>
            <w:shd w:val="clear" w:color="auto" w:fill="auto"/>
          </w:tcPr>
          <w:p w14:paraId="59A4B11B"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cl</w:t>
            </w:r>
            <w:proofErr w:type="spellEnd"/>
          </w:p>
        </w:tc>
        <w:tc>
          <w:tcPr>
            <w:tcW w:w="0" w:type="auto"/>
            <w:shd w:val="clear" w:color="auto" w:fill="auto"/>
          </w:tcPr>
          <w:p w14:paraId="1E2B436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71</w:t>
            </w:r>
          </w:p>
        </w:tc>
        <w:tc>
          <w:tcPr>
            <w:tcW w:w="0" w:type="auto"/>
            <w:shd w:val="clear" w:color="auto" w:fill="auto"/>
          </w:tcPr>
          <w:p w14:paraId="7CC6BF01"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44</w:t>
            </w:r>
          </w:p>
        </w:tc>
        <w:tc>
          <w:tcPr>
            <w:tcW w:w="0" w:type="auto"/>
            <w:shd w:val="clear" w:color="auto" w:fill="auto"/>
          </w:tcPr>
          <w:p w14:paraId="6F9A86B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115</w:t>
            </w:r>
          </w:p>
        </w:tc>
        <w:tc>
          <w:tcPr>
            <w:tcW w:w="0" w:type="auto"/>
            <w:shd w:val="clear" w:color="auto" w:fill="auto"/>
          </w:tcPr>
          <w:p w14:paraId="162F165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57,5</w:t>
            </w:r>
          </w:p>
        </w:tc>
      </w:tr>
      <w:tr w:rsidR="00AB67E4" w:rsidRPr="00566649" w14:paraId="699DC528" w14:textId="77777777" w:rsidTr="00F50C7C">
        <w:trPr>
          <w:jc w:val="center"/>
        </w:trPr>
        <w:tc>
          <w:tcPr>
            <w:tcW w:w="0" w:type="auto"/>
            <w:shd w:val="clear" w:color="auto" w:fill="auto"/>
          </w:tcPr>
          <w:p w14:paraId="5F23957D"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bl</w:t>
            </w:r>
            <w:proofErr w:type="spellEnd"/>
          </w:p>
        </w:tc>
        <w:tc>
          <w:tcPr>
            <w:tcW w:w="0" w:type="auto"/>
            <w:shd w:val="clear" w:color="auto" w:fill="auto"/>
          </w:tcPr>
          <w:p w14:paraId="732AB72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58</w:t>
            </w:r>
          </w:p>
        </w:tc>
        <w:tc>
          <w:tcPr>
            <w:tcW w:w="0" w:type="auto"/>
            <w:shd w:val="clear" w:color="auto" w:fill="auto"/>
          </w:tcPr>
          <w:p w14:paraId="48C1055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50</w:t>
            </w:r>
          </w:p>
        </w:tc>
        <w:tc>
          <w:tcPr>
            <w:tcW w:w="0" w:type="auto"/>
            <w:shd w:val="clear" w:color="auto" w:fill="auto"/>
          </w:tcPr>
          <w:p w14:paraId="2FF7DBF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108</w:t>
            </w:r>
          </w:p>
        </w:tc>
        <w:tc>
          <w:tcPr>
            <w:tcW w:w="0" w:type="auto"/>
            <w:shd w:val="clear" w:color="auto" w:fill="auto"/>
          </w:tcPr>
          <w:p w14:paraId="52BE4D0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54</w:t>
            </w:r>
          </w:p>
        </w:tc>
      </w:tr>
      <w:tr w:rsidR="00AB67E4" w:rsidRPr="00566649" w14:paraId="214BA2A1" w14:textId="77777777" w:rsidTr="00F50C7C">
        <w:trPr>
          <w:jc w:val="center"/>
        </w:trPr>
        <w:tc>
          <w:tcPr>
            <w:tcW w:w="0" w:type="auto"/>
            <w:shd w:val="clear" w:color="auto" w:fill="auto"/>
          </w:tcPr>
          <w:p w14:paraId="64A17189"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se</w:t>
            </w:r>
          </w:p>
        </w:tc>
        <w:tc>
          <w:tcPr>
            <w:tcW w:w="0" w:type="auto"/>
            <w:shd w:val="clear" w:color="auto" w:fill="auto"/>
          </w:tcPr>
          <w:p w14:paraId="208D851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39</w:t>
            </w:r>
          </w:p>
        </w:tc>
        <w:tc>
          <w:tcPr>
            <w:tcW w:w="0" w:type="auto"/>
            <w:shd w:val="clear" w:color="auto" w:fill="auto"/>
          </w:tcPr>
          <w:p w14:paraId="7037818B"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53</w:t>
            </w:r>
          </w:p>
        </w:tc>
        <w:tc>
          <w:tcPr>
            <w:tcW w:w="0" w:type="auto"/>
            <w:shd w:val="clear" w:color="auto" w:fill="auto"/>
          </w:tcPr>
          <w:p w14:paraId="1C71A88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92</w:t>
            </w:r>
          </w:p>
        </w:tc>
        <w:tc>
          <w:tcPr>
            <w:tcW w:w="0" w:type="auto"/>
            <w:shd w:val="clear" w:color="auto" w:fill="auto"/>
          </w:tcPr>
          <w:p w14:paraId="4F5C418D"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46</w:t>
            </w:r>
          </w:p>
        </w:tc>
      </w:tr>
      <w:tr w:rsidR="00AB67E4" w:rsidRPr="00566649" w14:paraId="691E17BB" w14:textId="77777777" w:rsidTr="00F50C7C">
        <w:trPr>
          <w:jc w:val="center"/>
        </w:trPr>
        <w:tc>
          <w:tcPr>
            <w:tcW w:w="0" w:type="auto"/>
            <w:shd w:val="clear" w:color="auto" w:fill="auto"/>
          </w:tcPr>
          <w:p w14:paraId="6DAABD3F"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mp</w:t>
            </w:r>
            <w:proofErr w:type="spellEnd"/>
          </w:p>
        </w:tc>
        <w:tc>
          <w:tcPr>
            <w:tcW w:w="0" w:type="auto"/>
            <w:shd w:val="clear" w:color="auto" w:fill="auto"/>
          </w:tcPr>
          <w:p w14:paraId="4A2B140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100</w:t>
            </w:r>
          </w:p>
        </w:tc>
        <w:tc>
          <w:tcPr>
            <w:tcW w:w="0" w:type="auto"/>
            <w:shd w:val="clear" w:color="auto" w:fill="auto"/>
          </w:tcPr>
          <w:p w14:paraId="71ABE0A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112</w:t>
            </w:r>
          </w:p>
        </w:tc>
        <w:tc>
          <w:tcPr>
            <w:tcW w:w="0" w:type="auto"/>
            <w:shd w:val="clear" w:color="auto" w:fill="auto"/>
          </w:tcPr>
          <w:p w14:paraId="69D6428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212</w:t>
            </w:r>
          </w:p>
        </w:tc>
        <w:tc>
          <w:tcPr>
            <w:tcW w:w="0" w:type="auto"/>
            <w:shd w:val="clear" w:color="auto" w:fill="auto"/>
          </w:tcPr>
          <w:p w14:paraId="5BC3298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106</w:t>
            </w:r>
          </w:p>
        </w:tc>
      </w:tr>
      <w:tr w:rsidR="00AB67E4" w:rsidRPr="00566649" w14:paraId="059B0677" w14:textId="77777777" w:rsidTr="00F50C7C">
        <w:trPr>
          <w:jc w:val="center"/>
        </w:trPr>
        <w:tc>
          <w:tcPr>
            <w:tcW w:w="0" w:type="auto"/>
            <w:shd w:val="clear" w:color="auto" w:fill="auto"/>
          </w:tcPr>
          <w:p w14:paraId="42815765"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ek</w:t>
            </w:r>
            <w:proofErr w:type="spellEnd"/>
          </w:p>
        </w:tc>
        <w:tc>
          <w:tcPr>
            <w:tcW w:w="0" w:type="auto"/>
            <w:shd w:val="clear" w:color="auto" w:fill="auto"/>
          </w:tcPr>
          <w:p w14:paraId="77029E32"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93</w:t>
            </w:r>
          </w:p>
        </w:tc>
        <w:tc>
          <w:tcPr>
            <w:tcW w:w="0" w:type="auto"/>
            <w:shd w:val="clear" w:color="auto" w:fill="auto"/>
          </w:tcPr>
          <w:p w14:paraId="3A7BE292"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44</w:t>
            </w:r>
          </w:p>
        </w:tc>
        <w:tc>
          <w:tcPr>
            <w:tcW w:w="0" w:type="auto"/>
            <w:shd w:val="clear" w:color="auto" w:fill="auto"/>
          </w:tcPr>
          <w:p w14:paraId="3DAFBF00"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137</w:t>
            </w:r>
          </w:p>
        </w:tc>
        <w:tc>
          <w:tcPr>
            <w:tcW w:w="0" w:type="auto"/>
            <w:shd w:val="clear" w:color="auto" w:fill="auto"/>
          </w:tcPr>
          <w:p w14:paraId="1A3F332D"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68,5</w:t>
            </w:r>
          </w:p>
        </w:tc>
      </w:tr>
      <w:tr w:rsidR="00AB67E4" w:rsidRPr="00566649" w14:paraId="0C8060F7" w14:textId="77777777" w:rsidTr="00F50C7C">
        <w:trPr>
          <w:jc w:val="center"/>
        </w:trPr>
        <w:tc>
          <w:tcPr>
            <w:tcW w:w="0" w:type="auto"/>
            <w:shd w:val="clear" w:color="auto" w:fill="auto"/>
          </w:tcPr>
          <w:p w14:paraId="2753B0CA"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jg</w:t>
            </w:r>
            <w:proofErr w:type="spellEnd"/>
          </w:p>
        </w:tc>
        <w:tc>
          <w:tcPr>
            <w:tcW w:w="0" w:type="auto"/>
            <w:shd w:val="clear" w:color="auto" w:fill="auto"/>
          </w:tcPr>
          <w:p w14:paraId="50B1F9A4"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65</w:t>
            </w:r>
          </w:p>
        </w:tc>
        <w:tc>
          <w:tcPr>
            <w:tcW w:w="0" w:type="auto"/>
            <w:shd w:val="clear" w:color="auto" w:fill="auto"/>
          </w:tcPr>
          <w:p w14:paraId="56C2F4A0"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80</w:t>
            </w:r>
          </w:p>
        </w:tc>
        <w:tc>
          <w:tcPr>
            <w:tcW w:w="0" w:type="auto"/>
            <w:shd w:val="clear" w:color="auto" w:fill="auto"/>
          </w:tcPr>
          <w:p w14:paraId="102F751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145</w:t>
            </w:r>
          </w:p>
        </w:tc>
        <w:tc>
          <w:tcPr>
            <w:tcW w:w="0" w:type="auto"/>
            <w:shd w:val="clear" w:color="auto" w:fill="auto"/>
          </w:tcPr>
          <w:p w14:paraId="07ACD552"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72,5</w:t>
            </w:r>
          </w:p>
        </w:tc>
      </w:tr>
      <w:tr w:rsidR="00AB67E4" w:rsidRPr="00566649" w14:paraId="29328273" w14:textId="77777777" w:rsidTr="00F50C7C">
        <w:trPr>
          <w:jc w:val="center"/>
        </w:trPr>
        <w:tc>
          <w:tcPr>
            <w:tcW w:w="0" w:type="auto"/>
            <w:shd w:val="clear" w:color="auto" w:fill="auto"/>
          </w:tcPr>
          <w:p w14:paraId="3414A3B8"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ca</w:t>
            </w:r>
          </w:p>
        </w:tc>
        <w:tc>
          <w:tcPr>
            <w:tcW w:w="0" w:type="auto"/>
            <w:shd w:val="clear" w:color="auto" w:fill="auto"/>
          </w:tcPr>
          <w:p w14:paraId="16D9A85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42</w:t>
            </w:r>
          </w:p>
        </w:tc>
        <w:tc>
          <w:tcPr>
            <w:tcW w:w="0" w:type="auto"/>
            <w:shd w:val="clear" w:color="auto" w:fill="auto"/>
          </w:tcPr>
          <w:p w14:paraId="371B7A3B"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40</w:t>
            </w:r>
          </w:p>
        </w:tc>
        <w:tc>
          <w:tcPr>
            <w:tcW w:w="0" w:type="auto"/>
            <w:shd w:val="clear" w:color="auto" w:fill="auto"/>
          </w:tcPr>
          <w:p w14:paraId="342CE980"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82</w:t>
            </w:r>
          </w:p>
        </w:tc>
        <w:tc>
          <w:tcPr>
            <w:tcW w:w="0" w:type="auto"/>
            <w:shd w:val="clear" w:color="auto" w:fill="auto"/>
          </w:tcPr>
          <w:p w14:paraId="3A06929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41</w:t>
            </w:r>
          </w:p>
        </w:tc>
      </w:tr>
      <w:tr w:rsidR="00AB67E4" w:rsidRPr="00566649" w14:paraId="19A0F8F1" w14:textId="77777777" w:rsidTr="00F50C7C">
        <w:trPr>
          <w:jc w:val="center"/>
        </w:trPr>
        <w:tc>
          <w:tcPr>
            <w:tcW w:w="0" w:type="auto"/>
            <w:shd w:val="clear" w:color="auto" w:fill="auto"/>
          </w:tcPr>
          <w:p w14:paraId="11C33638"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bm</w:t>
            </w:r>
            <w:proofErr w:type="spellEnd"/>
          </w:p>
        </w:tc>
        <w:tc>
          <w:tcPr>
            <w:tcW w:w="0" w:type="auto"/>
            <w:shd w:val="clear" w:color="auto" w:fill="auto"/>
          </w:tcPr>
          <w:p w14:paraId="0903BDEA"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0</w:t>
            </w:r>
          </w:p>
        </w:tc>
        <w:tc>
          <w:tcPr>
            <w:tcW w:w="0" w:type="auto"/>
            <w:shd w:val="clear" w:color="auto" w:fill="auto"/>
          </w:tcPr>
          <w:p w14:paraId="6F997CF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116</w:t>
            </w:r>
          </w:p>
        </w:tc>
        <w:tc>
          <w:tcPr>
            <w:tcW w:w="0" w:type="auto"/>
            <w:shd w:val="clear" w:color="auto" w:fill="auto"/>
          </w:tcPr>
          <w:p w14:paraId="6E5D04F2"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w:t>
            </w:r>
          </w:p>
        </w:tc>
        <w:tc>
          <w:tcPr>
            <w:tcW w:w="0" w:type="auto"/>
            <w:shd w:val="clear" w:color="auto" w:fill="auto"/>
          </w:tcPr>
          <w:p w14:paraId="0193AEA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0</w:t>
            </w:r>
          </w:p>
        </w:tc>
      </w:tr>
      <w:tr w:rsidR="00AB67E4" w:rsidRPr="00566649" w14:paraId="325758D3" w14:textId="77777777" w:rsidTr="00F50C7C">
        <w:trPr>
          <w:jc w:val="center"/>
        </w:trPr>
        <w:tc>
          <w:tcPr>
            <w:tcW w:w="0" w:type="auto"/>
            <w:shd w:val="clear" w:color="auto" w:fill="auto"/>
          </w:tcPr>
          <w:p w14:paraId="4F7B0414" w14:textId="77777777" w:rsidR="00AB67E4" w:rsidRPr="00566649" w:rsidRDefault="00AB67E4" w:rsidP="00F50C7C">
            <w:pPr>
              <w:jc w:val="center"/>
              <w:rPr>
                <w:rFonts w:ascii="Adobe Garamond Pro" w:hAnsi="Adobe Garamond Pro"/>
                <w:smallCaps/>
                <w:lang w:val="es-ES"/>
              </w:rPr>
            </w:pPr>
            <w:proofErr w:type="spellStart"/>
            <w:r w:rsidRPr="00566649">
              <w:rPr>
                <w:rFonts w:ascii="Adobe Garamond Pro" w:hAnsi="Adobe Garamond Pro"/>
                <w:smallCaps/>
                <w:lang w:val="es-ES"/>
              </w:rPr>
              <w:t>mv</w:t>
            </w:r>
            <w:proofErr w:type="spellEnd"/>
          </w:p>
        </w:tc>
        <w:tc>
          <w:tcPr>
            <w:tcW w:w="0" w:type="auto"/>
            <w:shd w:val="clear" w:color="auto" w:fill="auto"/>
          </w:tcPr>
          <w:p w14:paraId="3D584008"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48</w:t>
            </w:r>
          </w:p>
        </w:tc>
        <w:tc>
          <w:tcPr>
            <w:tcW w:w="0" w:type="auto"/>
            <w:shd w:val="clear" w:color="auto" w:fill="auto"/>
          </w:tcPr>
          <w:p w14:paraId="7D9D3D1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50</w:t>
            </w:r>
          </w:p>
        </w:tc>
        <w:tc>
          <w:tcPr>
            <w:tcW w:w="0" w:type="auto"/>
            <w:shd w:val="clear" w:color="auto" w:fill="auto"/>
          </w:tcPr>
          <w:p w14:paraId="143D4817"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98</w:t>
            </w:r>
          </w:p>
        </w:tc>
        <w:tc>
          <w:tcPr>
            <w:tcW w:w="0" w:type="auto"/>
            <w:shd w:val="clear" w:color="auto" w:fill="auto"/>
          </w:tcPr>
          <w:p w14:paraId="0E035EC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49</w:t>
            </w:r>
          </w:p>
        </w:tc>
      </w:tr>
      <w:tr w:rsidR="00AB67E4" w:rsidRPr="00566649" w14:paraId="5090F380" w14:textId="77777777" w:rsidTr="00F50C7C">
        <w:trPr>
          <w:jc w:val="center"/>
        </w:trPr>
        <w:tc>
          <w:tcPr>
            <w:tcW w:w="0" w:type="auto"/>
            <w:shd w:val="clear" w:color="auto" w:fill="auto"/>
          </w:tcPr>
          <w:p w14:paraId="5BF76567"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Total</w:t>
            </w:r>
          </w:p>
        </w:tc>
        <w:tc>
          <w:tcPr>
            <w:tcW w:w="0" w:type="auto"/>
            <w:shd w:val="clear" w:color="auto" w:fill="auto"/>
          </w:tcPr>
          <w:p w14:paraId="3CF9F69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1177</w:t>
            </w:r>
          </w:p>
        </w:tc>
        <w:tc>
          <w:tcPr>
            <w:tcW w:w="0" w:type="auto"/>
            <w:shd w:val="clear" w:color="auto" w:fill="auto"/>
          </w:tcPr>
          <w:p w14:paraId="5C75ADF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1095</w:t>
            </w:r>
          </w:p>
        </w:tc>
        <w:tc>
          <w:tcPr>
            <w:tcW w:w="0" w:type="auto"/>
            <w:shd w:val="clear" w:color="auto" w:fill="auto"/>
          </w:tcPr>
          <w:p w14:paraId="29A0800E"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2272</w:t>
            </w:r>
          </w:p>
        </w:tc>
        <w:tc>
          <w:tcPr>
            <w:tcW w:w="0" w:type="auto"/>
            <w:shd w:val="clear" w:color="auto" w:fill="auto"/>
          </w:tcPr>
          <w:p w14:paraId="0D5D54F5"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w:t>
            </w:r>
          </w:p>
        </w:tc>
      </w:tr>
      <w:tr w:rsidR="00AB67E4" w:rsidRPr="00566649" w14:paraId="6C138C9B" w14:textId="77777777" w:rsidTr="00F50C7C">
        <w:trPr>
          <w:jc w:val="center"/>
        </w:trPr>
        <w:tc>
          <w:tcPr>
            <w:tcW w:w="0" w:type="auto"/>
            <w:shd w:val="clear" w:color="auto" w:fill="auto"/>
          </w:tcPr>
          <w:p w14:paraId="63DA4DB0" w14:textId="77777777" w:rsidR="00AB67E4" w:rsidRPr="00566649" w:rsidRDefault="00AB67E4" w:rsidP="00F50C7C">
            <w:pPr>
              <w:jc w:val="center"/>
              <w:rPr>
                <w:rFonts w:ascii="Adobe Garamond Pro" w:hAnsi="Adobe Garamond Pro"/>
                <w:smallCaps/>
                <w:lang w:val="es-ES"/>
              </w:rPr>
            </w:pPr>
            <w:r w:rsidRPr="00566649">
              <w:rPr>
                <w:rFonts w:ascii="Adobe Garamond Pro" w:hAnsi="Adobe Garamond Pro"/>
                <w:smallCaps/>
                <w:lang w:val="es-ES"/>
              </w:rPr>
              <w:t>media</w:t>
            </w:r>
          </w:p>
        </w:tc>
        <w:tc>
          <w:tcPr>
            <w:tcW w:w="0" w:type="auto"/>
            <w:shd w:val="clear" w:color="auto" w:fill="auto"/>
          </w:tcPr>
          <w:p w14:paraId="48E3511F"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73,56</w:t>
            </w:r>
          </w:p>
        </w:tc>
        <w:tc>
          <w:tcPr>
            <w:tcW w:w="0" w:type="auto"/>
            <w:shd w:val="clear" w:color="auto" w:fill="auto"/>
          </w:tcPr>
          <w:p w14:paraId="53ABF996"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68,44</w:t>
            </w:r>
          </w:p>
        </w:tc>
        <w:tc>
          <w:tcPr>
            <w:tcW w:w="0" w:type="auto"/>
            <w:shd w:val="clear" w:color="auto" w:fill="auto"/>
          </w:tcPr>
          <w:p w14:paraId="0792DBD8"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71</w:t>
            </w:r>
          </w:p>
        </w:tc>
        <w:tc>
          <w:tcPr>
            <w:tcW w:w="0" w:type="auto"/>
            <w:shd w:val="clear" w:color="auto" w:fill="auto"/>
          </w:tcPr>
          <w:p w14:paraId="2808939C" w14:textId="77777777" w:rsidR="00AB67E4" w:rsidRPr="00566649" w:rsidRDefault="00AB67E4" w:rsidP="00F50C7C">
            <w:pPr>
              <w:jc w:val="center"/>
              <w:rPr>
                <w:rFonts w:ascii="Adobe Garamond Pro" w:hAnsi="Adobe Garamond Pro"/>
                <w:lang w:val="es-ES"/>
              </w:rPr>
            </w:pPr>
            <w:r w:rsidRPr="00566649">
              <w:rPr>
                <w:rFonts w:ascii="Adobe Garamond Pro" w:hAnsi="Adobe Garamond Pro"/>
                <w:lang w:val="es-ES"/>
              </w:rPr>
              <w:t>71</w:t>
            </w:r>
          </w:p>
        </w:tc>
      </w:tr>
    </w:tbl>
    <w:p w14:paraId="4505F458" w14:textId="77777777" w:rsidR="00AB67E4" w:rsidRPr="00566649" w:rsidRDefault="00AB67E4" w:rsidP="00AB67E4">
      <w:pPr>
        <w:spacing w:before="60" w:after="120"/>
        <w:jc w:val="center"/>
        <w:rPr>
          <w:rFonts w:ascii="Adobe Garamond Pro" w:hAnsi="Adobe Garamond Pro"/>
          <w:sz w:val="24"/>
          <w:szCs w:val="24"/>
          <w:lang w:val="es-ES"/>
        </w:rPr>
      </w:pPr>
      <w:r w:rsidRPr="00566649">
        <w:rPr>
          <w:rFonts w:ascii="Adobe Garamond Pro" w:hAnsi="Adobe Garamond Pro"/>
          <w:lang w:val="es-ES"/>
        </w:rPr>
        <w:t>Tabla 1. Extensión de los textos en número de palabras, en función del documento evaluado.</w:t>
      </w:r>
    </w:p>
    <w:p w14:paraId="107BAC50" w14:textId="77777777" w:rsidR="00BC24AD" w:rsidRPr="00BC24AD" w:rsidRDefault="00BC24AD" w:rsidP="00BC24AD">
      <w:pPr>
        <w:spacing w:before="240"/>
        <w:jc w:val="both"/>
        <w:rPr>
          <w:rFonts w:ascii="Adobe Garamond Pro" w:hAnsi="Adobe Garamond Pro"/>
          <w:b/>
          <w:sz w:val="24"/>
          <w:szCs w:val="24"/>
          <w:lang w:val="es-ES"/>
        </w:rPr>
      </w:pPr>
      <w:r w:rsidRPr="00BC24AD">
        <w:rPr>
          <w:rFonts w:ascii="Adobe Garamond Pro" w:hAnsi="Adobe Garamond Pro"/>
          <w:b/>
          <w:sz w:val="24"/>
          <w:szCs w:val="24"/>
          <w:lang w:val="es-ES"/>
        </w:rPr>
        <w:t>2. Otras observaciones</w:t>
      </w:r>
    </w:p>
    <w:p w14:paraId="738E3274" w14:textId="77777777" w:rsidR="00BC24AD" w:rsidRDefault="00BC24AD" w:rsidP="00BC24AD">
      <w:pPr>
        <w:widowControl w:val="0"/>
        <w:ind w:firstLine="709"/>
        <w:jc w:val="both"/>
        <w:rPr>
          <w:rFonts w:ascii="Adobe Garamond Pro" w:hAnsi="Adobe Garamond Pro"/>
          <w:sz w:val="24"/>
          <w:szCs w:val="24"/>
          <w:lang w:val="es-ES"/>
        </w:rPr>
      </w:pPr>
      <w:r>
        <w:rPr>
          <w:rFonts w:ascii="Adobe Garamond Pro" w:hAnsi="Adobe Garamond Pro"/>
          <w:sz w:val="24"/>
          <w:szCs w:val="24"/>
          <w:lang w:val="es-ES"/>
        </w:rPr>
        <w:t xml:space="preserve">Los títulos de los apartados o subapartados en que puedan estar divididos los </w:t>
      </w:r>
      <w:r>
        <w:rPr>
          <w:rFonts w:ascii="Adobe Garamond Pro" w:hAnsi="Adobe Garamond Pro"/>
          <w:sz w:val="24"/>
          <w:szCs w:val="24"/>
          <w:lang w:val="es-ES"/>
        </w:rPr>
        <w:lastRenderedPageBreak/>
        <w:t xml:space="preserve">trabajos no llevan punto final ni admiten nota a pie de página. </w:t>
      </w:r>
    </w:p>
    <w:p w14:paraId="31329197" w14:textId="77777777" w:rsidR="00DE69DC" w:rsidRPr="00137A96" w:rsidRDefault="00BC24AD" w:rsidP="00BC24AD">
      <w:pPr>
        <w:widowControl w:val="0"/>
        <w:ind w:firstLine="709"/>
        <w:jc w:val="both"/>
        <w:rPr>
          <w:rFonts w:ascii="Adobe Garamond Pro" w:hAnsi="Adobe Garamond Pro"/>
          <w:sz w:val="24"/>
          <w:szCs w:val="24"/>
          <w:lang w:val="es-ES"/>
        </w:rPr>
      </w:pPr>
      <w:r>
        <w:rPr>
          <w:rFonts w:ascii="Adobe Garamond Pro" w:hAnsi="Adobe Garamond Pro"/>
          <w:sz w:val="24"/>
          <w:szCs w:val="24"/>
          <w:lang w:val="es-ES"/>
        </w:rPr>
        <w:t>Por otra parte, l</w:t>
      </w:r>
      <w:r w:rsidR="00F601D0" w:rsidRPr="00566649">
        <w:rPr>
          <w:rFonts w:ascii="Adobe Garamond Pro" w:hAnsi="Adobe Garamond Pro"/>
          <w:sz w:val="24"/>
          <w:szCs w:val="24"/>
          <w:lang w:val="es-ES"/>
        </w:rPr>
        <w:t xml:space="preserve">a experiencia nos lleva a recordar </w:t>
      </w:r>
      <w:r w:rsidR="00DE69DC" w:rsidRPr="00566649">
        <w:rPr>
          <w:rFonts w:ascii="Adobe Garamond Pro" w:hAnsi="Adobe Garamond Pro"/>
          <w:sz w:val="24"/>
          <w:szCs w:val="24"/>
          <w:lang w:val="es-ES"/>
        </w:rPr>
        <w:t xml:space="preserve">también </w:t>
      </w:r>
      <w:r w:rsidR="00F601D0" w:rsidRPr="00566649">
        <w:rPr>
          <w:rFonts w:ascii="Adobe Garamond Pro" w:hAnsi="Adobe Garamond Pro"/>
          <w:sz w:val="24"/>
          <w:szCs w:val="24"/>
          <w:lang w:val="es-ES"/>
        </w:rPr>
        <w:t>que</w:t>
      </w:r>
      <w:r w:rsidR="00DE69DC" w:rsidRPr="00566649">
        <w:rPr>
          <w:rFonts w:ascii="Adobe Garamond Pro" w:hAnsi="Adobe Garamond Pro"/>
          <w:sz w:val="24"/>
          <w:szCs w:val="24"/>
          <w:lang w:val="es-ES"/>
        </w:rPr>
        <w:t>,</w:t>
      </w:r>
      <w:r w:rsidR="00F601D0" w:rsidRPr="00566649">
        <w:rPr>
          <w:rFonts w:ascii="Adobe Garamond Pro" w:hAnsi="Adobe Garamond Pro"/>
          <w:sz w:val="24"/>
          <w:szCs w:val="24"/>
          <w:lang w:val="es-ES"/>
        </w:rPr>
        <w:t xml:space="preserve"> en francés</w:t>
      </w:r>
      <w:r w:rsidR="00DE69DC" w:rsidRPr="00566649">
        <w:rPr>
          <w:rFonts w:ascii="Adobe Garamond Pro" w:hAnsi="Adobe Garamond Pro"/>
          <w:sz w:val="24"/>
          <w:szCs w:val="24"/>
          <w:lang w:val="es-ES"/>
        </w:rPr>
        <w:t>,</w:t>
      </w:r>
      <w:r w:rsidR="00F601D0" w:rsidRPr="00566649">
        <w:rPr>
          <w:rFonts w:ascii="Adobe Garamond Pro" w:hAnsi="Adobe Garamond Pro"/>
          <w:sz w:val="24"/>
          <w:szCs w:val="24"/>
          <w:lang w:val="es-ES"/>
        </w:rPr>
        <w:t xml:space="preserve"> la combinación «</w:t>
      </w:r>
      <w:proofErr w:type="spellStart"/>
      <w:r w:rsidR="00F601D0" w:rsidRPr="00566649">
        <w:rPr>
          <w:rFonts w:ascii="Adobe Garamond Pro" w:hAnsi="Adobe Garamond Pro"/>
          <w:sz w:val="24"/>
          <w:szCs w:val="24"/>
          <w:lang w:val="es-ES"/>
        </w:rPr>
        <w:t>oe</w:t>
      </w:r>
      <w:proofErr w:type="spellEnd"/>
      <w:r w:rsidR="00F601D0" w:rsidRPr="00566649">
        <w:rPr>
          <w:rFonts w:ascii="Adobe Garamond Pro" w:hAnsi="Adobe Garamond Pro"/>
          <w:sz w:val="24"/>
          <w:szCs w:val="24"/>
          <w:lang w:val="es-ES"/>
        </w:rPr>
        <w:t xml:space="preserve">» </w:t>
      </w:r>
      <w:r w:rsidR="00DE69DC" w:rsidRPr="00566649">
        <w:rPr>
          <w:rFonts w:ascii="Adobe Garamond Pro" w:hAnsi="Adobe Garamond Pro"/>
          <w:sz w:val="24"/>
          <w:szCs w:val="24"/>
          <w:lang w:val="es-ES"/>
        </w:rPr>
        <w:t>corresponde a un solo signo tipográfico: «œ»</w:t>
      </w:r>
      <w:r w:rsidR="00A07D8D">
        <w:rPr>
          <w:rFonts w:ascii="Adobe Garamond Pro" w:hAnsi="Adobe Garamond Pro"/>
          <w:sz w:val="24"/>
          <w:szCs w:val="24"/>
          <w:lang w:val="es-ES"/>
        </w:rPr>
        <w:t xml:space="preserve"> (en cursiva: </w:t>
      </w:r>
      <w:r w:rsidR="00A07D8D" w:rsidRPr="00566649">
        <w:rPr>
          <w:rFonts w:ascii="Adobe Garamond Pro" w:hAnsi="Adobe Garamond Pro"/>
          <w:i/>
          <w:sz w:val="24"/>
          <w:szCs w:val="24"/>
          <w:lang w:val="es-ES"/>
        </w:rPr>
        <w:t>œ</w:t>
      </w:r>
      <w:r w:rsidR="00A07D8D">
        <w:rPr>
          <w:rFonts w:ascii="Adobe Garamond Pro" w:hAnsi="Adobe Garamond Pro"/>
          <w:sz w:val="24"/>
          <w:szCs w:val="24"/>
          <w:lang w:val="es-ES"/>
        </w:rPr>
        <w:t>)</w:t>
      </w:r>
      <w:r w:rsidR="00DE69DC" w:rsidRPr="00566649">
        <w:rPr>
          <w:rFonts w:ascii="Adobe Garamond Pro" w:hAnsi="Adobe Garamond Pro"/>
          <w:sz w:val="24"/>
          <w:szCs w:val="24"/>
          <w:lang w:val="es-ES"/>
        </w:rPr>
        <w:t xml:space="preserve">, como en </w:t>
      </w:r>
      <w:proofErr w:type="spellStart"/>
      <w:r w:rsidR="00DE69DC" w:rsidRPr="00566649">
        <w:rPr>
          <w:rFonts w:ascii="Adobe Garamond Pro" w:hAnsi="Adobe Garamond Pro"/>
          <w:i/>
          <w:sz w:val="24"/>
          <w:szCs w:val="24"/>
          <w:lang w:val="es-ES"/>
        </w:rPr>
        <w:t>cœur</w:t>
      </w:r>
      <w:proofErr w:type="spellEnd"/>
      <w:r w:rsidR="00DE69DC" w:rsidRPr="00566649">
        <w:rPr>
          <w:rFonts w:ascii="Adobe Garamond Pro" w:hAnsi="Adobe Garamond Pro"/>
          <w:sz w:val="24"/>
          <w:szCs w:val="24"/>
          <w:lang w:val="es-ES"/>
        </w:rPr>
        <w:t xml:space="preserve">, </w:t>
      </w:r>
      <w:proofErr w:type="spellStart"/>
      <w:r w:rsidR="00DE69DC" w:rsidRPr="00566649">
        <w:rPr>
          <w:rFonts w:ascii="Adobe Garamond Pro" w:hAnsi="Adobe Garamond Pro"/>
          <w:i/>
          <w:sz w:val="24"/>
          <w:szCs w:val="24"/>
          <w:lang w:val="es-ES"/>
        </w:rPr>
        <w:t>Œuvres</w:t>
      </w:r>
      <w:proofErr w:type="spellEnd"/>
      <w:r w:rsidR="00DE69DC" w:rsidRPr="00566649">
        <w:rPr>
          <w:rFonts w:ascii="Adobe Garamond Pro" w:hAnsi="Adobe Garamond Pro"/>
          <w:sz w:val="24"/>
          <w:szCs w:val="24"/>
          <w:lang w:val="es-ES"/>
        </w:rPr>
        <w:t>, etc.</w:t>
      </w:r>
      <w:r w:rsidR="00137A96">
        <w:rPr>
          <w:rFonts w:ascii="Adobe Garamond Pro" w:hAnsi="Adobe Garamond Pro"/>
          <w:sz w:val="24"/>
          <w:szCs w:val="24"/>
          <w:lang w:val="es-ES"/>
        </w:rPr>
        <w:t xml:space="preserve"> Igual ocurre con el dígrafo latino «</w:t>
      </w:r>
      <w:proofErr w:type="spellStart"/>
      <w:r w:rsidR="00137A96">
        <w:rPr>
          <w:rFonts w:ascii="Adobe Garamond Pro" w:hAnsi="Adobe Garamond Pro"/>
          <w:sz w:val="24"/>
          <w:szCs w:val="24"/>
          <w:lang w:val="es-ES"/>
        </w:rPr>
        <w:t>ae</w:t>
      </w:r>
      <w:proofErr w:type="spellEnd"/>
      <w:r w:rsidR="00137A96">
        <w:rPr>
          <w:rFonts w:ascii="Adobe Garamond Pro" w:hAnsi="Adobe Garamond Pro"/>
          <w:sz w:val="24"/>
          <w:szCs w:val="24"/>
          <w:lang w:val="es-ES"/>
        </w:rPr>
        <w:t>», que debe escribirse con el símbolo «æ (</w:t>
      </w:r>
      <w:r w:rsidR="00A07D8D">
        <w:rPr>
          <w:rFonts w:ascii="Adobe Garamond Pro" w:hAnsi="Adobe Garamond Pro"/>
          <w:sz w:val="24"/>
          <w:szCs w:val="24"/>
          <w:lang w:val="es-ES"/>
        </w:rPr>
        <w:t xml:space="preserve">en cursiva: </w:t>
      </w:r>
      <w:r w:rsidR="00137A96" w:rsidRPr="00137A96">
        <w:rPr>
          <w:rFonts w:ascii="Adobe Garamond Pro" w:hAnsi="Adobe Garamond Pro"/>
          <w:i/>
          <w:sz w:val="24"/>
          <w:szCs w:val="24"/>
          <w:lang w:val="es-ES"/>
        </w:rPr>
        <w:t>æ</w:t>
      </w:r>
      <w:r w:rsidR="00137A96">
        <w:rPr>
          <w:rFonts w:ascii="Adobe Garamond Pro" w:hAnsi="Adobe Garamond Pro"/>
          <w:sz w:val="24"/>
          <w:szCs w:val="24"/>
          <w:lang w:val="es-ES"/>
        </w:rPr>
        <w:t xml:space="preserve">)»; como, por ejemplo, en </w:t>
      </w:r>
      <w:proofErr w:type="spellStart"/>
      <w:r w:rsidR="00137A96" w:rsidRPr="00137A96">
        <w:rPr>
          <w:rFonts w:ascii="Adobe Garamond Pro" w:hAnsi="Adobe Garamond Pro"/>
          <w:i/>
          <w:sz w:val="24"/>
          <w:szCs w:val="24"/>
          <w:lang w:val="es-ES"/>
        </w:rPr>
        <w:t>cælum</w:t>
      </w:r>
      <w:proofErr w:type="spellEnd"/>
      <w:r w:rsidR="00137A96">
        <w:rPr>
          <w:rFonts w:ascii="Adobe Garamond Pro" w:hAnsi="Adobe Garamond Pro"/>
          <w:sz w:val="24"/>
          <w:szCs w:val="24"/>
          <w:lang w:val="es-ES"/>
        </w:rPr>
        <w:t xml:space="preserve">, </w:t>
      </w:r>
      <w:r w:rsidR="00137A96" w:rsidRPr="00137A96">
        <w:rPr>
          <w:rFonts w:ascii="Adobe Garamond Pro" w:hAnsi="Adobe Garamond Pro"/>
          <w:i/>
          <w:sz w:val="24"/>
          <w:szCs w:val="24"/>
          <w:lang w:val="es-ES"/>
        </w:rPr>
        <w:t xml:space="preserve">et </w:t>
      </w:r>
      <w:proofErr w:type="spellStart"/>
      <w:r w:rsidR="00137A96" w:rsidRPr="00137A96">
        <w:rPr>
          <w:rFonts w:ascii="Adobe Garamond Pro" w:hAnsi="Adobe Garamond Pro"/>
          <w:i/>
          <w:sz w:val="24"/>
          <w:szCs w:val="24"/>
          <w:lang w:val="es-ES"/>
        </w:rPr>
        <w:t>cætera</w:t>
      </w:r>
      <w:proofErr w:type="spellEnd"/>
      <w:r w:rsidR="00137A96">
        <w:rPr>
          <w:rFonts w:ascii="Adobe Garamond Pro" w:hAnsi="Adobe Garamond Pro"/>
          <w:sz w:val="24"/>
          <w:szCs w:val="24"/>
          <w:lang w:val="es-ES"/>
        </w:rPr>
        <w:t>, etc.</w:t>
      </w:r>
    </w:p>
    <w:p w14:paraId="7C0814A9" w14:textId="77777777" w:rsidR="00F601D0" w:rsidRDefault="00DE69DC" w:rsidP="00DE69DC">
      <w:pPr>
        <w:ind w:firstLine="709"/>
        <w:jc w:val="both"/>
        <w:rPr>
          <w:rFonts w:ascii="Adobe Garamond Pro" w:hAnsi="Adobe Garamond Pro"/>
          <w:sz w:val="24"/>
          <w:szCs w:val="24"/>
          <w:lang w:val="es-ES"/>
        </w:rPr>
      </w:pPr>
      <w:r w:rsidRPr="00566649">
        <w:rPr>
          <w:rFonts w:ascii="Adobe Garamond Pro" w:hAnsi="Adobe Garamond Pro"/>
          <w:sz w:val="24"/>
          <w:szCs w:val="24"/>
          <w:lang w:val="es-ES"/>
        </w:rPr>
        <w:t>Del mismo modo, llamamos la atención sobre el uso de la raya (–), que es distinta al gui</w:t>
      </w:r>
      <w:r w:rsidR="003A113A">
        <w:rPr>
          <w:rFonts w:ascii="Adobe Garamond Pro" w:hAnsi="Adobe Garamond Pro"/>
          <w:sz w:val="24"/>
          <w:szCs w:val="24"/>
          <w:lang w:val="es-ES"/>
        </w:rPr>
        <w:t>o</w:t>
      </w:r>
      <w:r w:rsidRPr="00566649">
        <w:rPr>
          <w:rFonts w:ascii="Adobe Garamond Pro" w:hAnsi="Adobe Garamond Pro"/>
          <w:sz w:val="24"/>
          <w:szCs w:val="24"/>
          <w:lang w:val="es-ES"/>
        </w:rPr>
        <w:t>n (-). La raya se puede componer tecleando a la vez «</w:t>
      </w:r>
      <w:proofErr w:type="spellStart"/>
      <w:r w:rsidR="00914DB6" w:rsidRPr="00914DB6">
        <w:rPr>
          <w:rFonts w:ascii="Adobe Garamond Pro" w:hAnsi="Adobe Garamond Pro"/>
          <w:smallCaps/>
          <w:sz w:val="24"/>
          <w:szCs w:val="24"/>
          <w:lang w:val="es-ES"/>
        </w:rPr>
        <w:t>ctrl</w:t>
      </w:r>
      <w:proofErr w:type="spellEnd"/>
      <w:r w:rsidRPr="00566649">
        <w:rPr>
          <w:rFonts w:ascii="Adobe Garamond Pro" w:hAnsi="Adobe Garamond Pro"/>
          <w:sz w:val="24"/>
          <w:szCs w:val="24"/>
          <w:lang w:val="es-ES"/>
        </w:rPr>
        <w:t xml:space="preserve">» y el signo </w:t>
      </w:r>
      <w:r w:rsidR="00914DB6" w:rsidRPr="00DD1F8B">
        <w:rPr>
          <w:rFonts w:ascii="Adobe Garamond Pro" w:hAnsi="Adobe Garamond Pro"/>
          <w:sz w:val="24"/>
          <w:szCs w:val="24"/>
          <w:lang w:val="es-ES"/>
        </w:rPr>
        <w:t>«</w:t>
      </w:r>
      <w:r w:rsidRPr="00DD1F8B">
        <w:rPr>
          <w:rFonts w:ascii="Adobe Garamond Pro" w:hAnsi="Adobe Garamond Pro"/>
          <w:sz w:val="24"/>
          <w:szCs w:val="24"/>
          <w:lang w:val="es-ES"/>
        </w:rPr>
        <w:t>-</w:t>
      </w:r>
      <w:r w:rsidR="00914DB6" w:rsidRPr="00DD1F8B">
        <w:rPr>
          <w:rFonts w:ascii="Adobe Garamond Pro" w:hAnsi="Adobe Garamond Pro"/>
          <w:sz w:val="24"/>
          <w:szCs w:val="24"/>
          <w:lang w:val="es-ES"/>
        </w:rPr>
        <w:t>»</w:t>
      </w:r>
      <w:r w:rsidRPr="00566649">
        <w:rPr>
          <w:rFonts w:ascii="Adobe Garamond Pro" w:hAnsi="Adobe Garamond Pro"/>
          <w:sz w:val="24"/>
          <w:szCs w:val="24"/>
          <w:lang w:val="es-ES"/>
        </w:rPr>
        <w:t xml:space="preserve"> («menos») del teclado numérico</w:t>
      </w:r>
      <w:r w:rsidR="00671C71" w:rsidRPr="00566649">
        <w:rPr>
          <w:rFonts w:ascii="Adobe Garamond Pro" w:hAnsi="Adobe Garamond Pro"/>
          <w:sz w:val="24"/>
          <w:szCs w:val="24"/>
          <w:lang w:val="es-ES"/>
        </w:rPr>
        <w:t xml:space="preserve"> </w:t>
      </w:r>
      <w:r w:rsidR="00914DB6">
        <w:rPr>
          <w:rFonts w:ascii="Adobe Garamond Pro" w:hAnsi="Adobe Garamond Pro"/>
          <w:sz w:val="24"/>
          <w:szCs w:val="24"/>
          <w:lang w:val="es-ES"/>
        </w:rPr>
        <w:t>(en Mac: «</w:t>
      </w:r>
      <w:proofErr w:type="spellStart"/>
      <w:r w:rsidR="00914DB6" w:rsidRPr="00914DB6">
        <w:rPr>
          <w:rFonts w:ascii="Adobe Garamond Pro" w:hAnsi="Adobe Garamond Pro"/>
          <w:smallCaps/>
          <w:sz w:val="24"/>
          <w:szCs w:val="24"/>
          <w:lang w:val="es-ES"/>
        </w:rPr>
        <w:t>alt</w:t>
      </w:r>
      <w:proofErr w:type="spellEnd"/>
      <w:r w:rsidR="00914DB6">
        <w:rPr>
          <w:rFonts w:ascii="Adobe Garamond Pro" w:hAnsi="Adobe Garamond Pro"/>
          <w:sz w:val="24"/>
          <w:szCs w:val="24"/>
          <w:lang w:val="es-ES"/>
        </w:rPr>
        <w:t xml:space="preserve">» y «-») </w:t>
      </w:r>
      <w:r w:rsidR="00671C71" w:rsidRPr="00566649">
        <w:rPr>
          <w:rFonts w:ascii="Adobe Garamond Pro" w:hAnsi="Adobe Garamond Pro"/>
          <w:sz w:val="24"/>
          <w:szCs w:val="24"/>
          <w:lang w:val="es-ES"/>
        </w:rPr>
        <w:t>o insertando el correspondiente símbolo</w:t>
      </w:r>
      <w:r w:rsidRPr="00566649">
        <w:rPr>
          <w:rFonts w:ascii="Adobe Garamond Pro" w:hAnsi="Adobe Garamond Pro"/>
          <w:sz w:val="24"/>
          <w:szCs w:val="24"/>
          <w:lang w:val="es-ES"/>
        </w:rPr>
        <w:t>.</w:t>
      </w:r>
    </w:p>
    <w:p w14:paraId="5D0D8A2F" w14:textId="77777777" w:rsidR="00237590" w:rsidRPr="00566649" w:rsidRDefault="00237590" w:rsidP="00DE69DC">
      <w:pPr>
        <w:ind w:firstLine="709"/>
        <w:jc w:val="both"/>
        <w:rPr>
          <w:rFonts w:ascii="Adobe Garamond Pro" w:hAnsi="Adobe Garamond Pro"/>
          <w:sz w:val="24"/>
          <w:szCs w:val="24"/>
          <w:lang w:val="es-ES"/>
        </w:rPr>
      </w:pPr>
      <w:r>
        <w:rPr>
          <w:rFonts w:ascii="Adobe Garamond Pro" w:hAnsi="Adobe Garamond Pro"/>
          <w:sz w:val="24"/>
          <w:szCs w:val="24"/>
          <w:lang w:val="es-ES"/>
        </w:rPr>
        <w:t xml:space="preserve">Asimismo, recordamos que </w:t>
      </w:r>
      <w:r w:rsidR="00012554">
        <w:rPr>
          <w:rFonts w:ascii="Adobe Garamond Pro" w:hAnsi="Adobe Garamond Pro"/>
          <w:sz w:val="24"/>
          <w:szCs w:val="24"/>
          <w:lang w:val="es-ES"/>
        </w:rPr>
        <w:t>no se permite el uso del apóstrofo 'recto', sino el que corresponde a una ‘comilla simple</w:t>
      </w:r>
      <w:r w:rsidR="00914DB6">
        <w:rPr>
          <w:rFonts w:ascii="Adobe Garamond Pro" w:hAnsi="Adobe Garamond Pro"/>
          <w:sz w:val="24"/>
          <w:szCs w:val="24"/>
          <w:lang w:val="es-ES"/>
        </w:rPr>
        <w:t xml:space="preserve"> o curva</w:t>
      </w:r>
      <w:r w:rsidR="00012554">
        <w:rPr>
          <w:rFonts w:ascii="Adobe Garamond Pro" w:hAnsi="Adobe Garamond Pro"/>
          <w:sz w:val="24"/>
          <w:szCs w:val="24"/>
          <w:lang w:val="es-ES"/>
        </w:rPr>
        <w:t xml:space="preserve">’. </w:t>
      </w:r>
    </w:p>
    <w:p w14:paraId="6B7B1167" w14:textId="77777777" w:rsidR="00C72436" w:rsidRPr="00566649" w:rsidRDefault="00C72436" w:rsidP="00DE69DC">
      <w:pPr>
        <w:ind w:firstLine="709"/>
        <w:jc w:val="both"/>
        <w:rPr>
          <w:rFonts w:ascii="Adobe Garamond Pro" w:hAnsi="Adobe Garamond Pro"/>
          <w:sz w:val="24"/>
          <w:szCs w:val="24"/>
          <w:lang w:val="es-ES"/>
        </w:rPr>
      </w:pPr>
      <w:r w:rsidRPr="00566649">
        <w:rPr>
          <w:rFonts w:ascii="Adobe Garamond Pro" w:hAnsi="Adobe Garamond Pro"/>
          <w:sz w:val="24"/>
          <w:szCs w:val="24"/>
          <w:lang w:val="es-ES"/>
        </w:rPr>
        <w:t xml:space="preserve">En todo caso, en la página web de </w:t>
      </w:r>
      <w:r w:rsidRPr="00566649">
        <w:rPr>
          <w:rFonts w:ascii="Adobe Garamond Pro" w:hAnsi="Adobe Garamond Pro"/>
          <w:i/>
          <w:sz w:val="24"/>
          <w:szCs w:val="24"/>
          <w:lang w:val="es-ES"/>
        </w:rPr>
        <w:t>Çédille</w:t>
      </w:r>
      <w:r w:rsidRPr="00566649">
        <w:rPr>
          <w:rFonts w:ascii="Adobe Garamond Pro" w:hAnsi="Adobe Garamond Pro"/>
          <w:sz w:val="24"/>
          <w:szCs w:val="24"/>
          <w:lang w:val="es-ES"/>
        </w:rPr>
        <w:t xml:space="preserve"> se especifican estas y otras normas; esta plantilla es simplemente un modelo que puede servir de base a los autores para escribir sobre ella. De este modo</w:t>
      </w:r>
      <w:r w:rsidR="00F371D8" w:rsidRPr="00566649">
        <w:rPr>
          <w:rFonts w:ascii="Adobe Garamond Pro" w:hAnsi="Adobe Garamond Pro"/>
          <w:sz w:val="24"/>
          <w:szCs w:val="24"/>
          <w:lang w:val="es-ES"/>
        </w:rPr>
        <w:t xml:space="preserve">, autores y Consejo de Redacción ganarán tiempo y ahorrarán esfuerzos, procurando así que la revista tenga un formato coherente. En cualquier caso, si tienen alguna duda pueden dirigirse </w:t>
      </w:r>
      <w:r w:rsidR="00566649">
        <w:rPr>
          <w:rFonts w:ascii="Adobe Garamond Pro" w:hAnsi="Adobe Garamond Pro"/>
          <w:sz w:val="24"/>
          <w:szCs w:val="24"/>
          <w:lang w:val="es-ES"/>
        </w:rPr>
        <w:t>al</w:t>
      </w:r>
      <w:r w:rsidR="00671C71" w:rsidRPr="00566649">
        <w:rPr>
          <w:rFonts w:ascii="Adobe Garamond Pro" w:hAnsi="Adobe Garamond Pro"/>
          <w:sz w:val="24"/>
          <w:szCs w:val="24"/>
          <w:lang w:val="es-ES"/>
        </w:rPr>
        <w:t xml:space="preserve"> correo de </w:t>
      </w:r>
      <w:r w:rsidR="00671C71" w:rsidRPr="00566649">
        <w:rPr>
          <w:rFonts w:ascii="Adobe Garamond Pro" w:hAnsi="Adobe Garamond Pro"/>
          <w:i/>
          <w:sz w:val="24"/>
          <w:szCs w:val="24"/>
          <w:lang w:val="es-ES"/>
        </w:rPr>
        <w:t>Çédille</w:t>
      </w:r>
      <w:r w:rsidR="00671C71" w:rsidRPr="00566649">
        <w:rPr>
          <w:rFonts w:ascii="Adobe Garamond Pro" w:hAnsi="Adobe Garamond Pro"/>
          <w:sz w:val="24"/>
          <w:szCs w:val="24"/>
          <w:lang w:val="es-ES"/>
        </w:rPr>
        <w:t>: revista.cedille@gmail.com</w:t>
      </w:r>
      <w:r w:rsidR="00F371D8" w:rsidRPr="00566649">
        <w:rPr>
          <w:rFonts w:ascii="Adobe Garamond Pro" w:hAnsi="Adobe Garamond Pro"/>
          <w:sz w:val="24"/>
          <w:szCs w:val="24"/>
          <w:lang w:val="es-ES"/>
        </w:rPr>
        <w:t>.</w:t>
      </w:r>
    </w:p>
    <w:p w14:paraId="6B577E92" w14:textId="794B129A" w:rsidR="00F01A4E" w:rsidRPr="00566649" w:rsidRDefault="00F371D8" w:rsidP="00F01A4E">
      <w:pPr>
        <w:spacing w:after="840"/>
        <w:ind w:firstLine="709"/>
        <w:jc w:val="both"/>
        <w:rPr>
          <w:rFonts w:ascii="Adobe Garamond Pro" w:hAnsi="Adobe Garamond Pro"/>
          <w:sz w:val="24"/>
          <w:szCs w:val="24"/>
          <w:lang w:val="es-ES"/>
        </w:rPr>
      </w:pPr>
      <w:r w:rsidRPr="00566649">
        <w:rPr>
          <w:rFonts w:ascii="Adobe Garamond Pro" w:hAnsi="Adobe Garamond Pro"/>
          <w:sz w:val="24"/>
          <w:szCs w:val="24"/>
          <w:lang w:val="es-ES"/>
        </w:rPr>
        <w:t>Pasemos ahora a la bibliogr</w:t>
      </w:r>
      <w:r w:rsidR="00792899" w:rsidRPr="00566649">
        <w:rPr>
          <w:rFonts w:ascii="Adobe Garamond Pro" w:hAnsi="Adobe Garamond Pro"/>
          <w:sz w:val="24"/>
          <w:szCs w:val="24"/>
          <w:lang w:val="es-ES"/>
        </w:rPr>
        <w:t>a</w:t>
      </w:r>
      <w:r w:rsidRPr="00566649">
        <w:rPr>
          <w:rFonts w:ascii="Adobe Garamond Pro" w:hAnsi="Adobe Garamond Pro"/>
          <w:sz w:val="24"/>
          <w:szCs w:val="24"/>
          <w:lang w:val="es-ES"/>
        </w:rPr>
        <w:t xml:space="preserve">fía. Al final del texto se incluirá una relación de las obras mencionadas en el trabajo exclusivamente (y no una relación bibliográfica general sobre el tema tratado). Esta relación se titulará </w:t>
      </w:r>
      <w:r w:rsidRPr="00237590">
        <w:rPr>
          <w:rFonts w:ascii="Adobe Garamond Pro" w:hAnsi="Adobe Garamond Pro"/>
          <w:b/>
          <w:caps/>
          <w:smallCaps/>
          <w:sz w:val="24"/>
          <w:szCs w:val="24"/>
          <w:lang w:val="es-ES"/>
        </w:rPr>
        <w:t>R</w:t>
      </w:r>
      <w:r w:rsidRPr="00237590">
        <w:rPr>
          <w:rFonts w:ascii="Adobe Garamond Pro" w:hAnsi="Adobe Garamond Pro"/>
          <w:b/>
          <w:smallCaps/>
          <w:sz w:val="24"/>
          <w:szCs w:val="24"/>
          <w:lang w:val="es-ES"/>
        </w:rPr>
        <w:t>eferencias bibliográficas</w:t>
      </w:r>
      <w:r w:rsidRPr="00566649">
        <w:rPr>
          <w:rFonts w:ascii="Adobe Garamond Pro" w:hAnsi="Adobe Garamond Pro"/>
          <w:sz w:val="24"/>
          <w:szCs w:val="24"/>
          <w:lang w:val="es-ES"/>
        </w:rPr>
        <w:t xml:space="preserve"> (</w:t>
      </w:r>
      <w:r w:rsidR="00566649">
        <w:rPr>
          <w:rFonts w:ascii="Adobe Garamond Pro" w:hAnsi="Adobe Garamond Pro"/>
          <w:sz w:val="24"/>
          <w:szCs w:val="24"/>
          <w:lang w:val="es-ES"/>
        </w:rPr>
        <w:t xml:space="preserve">sin numeración, </w:t>
      </w:r>
      <w:r w:rsidRPr="00566649">
        <w:rPr>
          <w:rFonts w:ascii="Adobe Garamond Pro" w:hAnsi="Adobe Garamond Pro"/>
          <w:sz w:val="24"/>
          <w:szCs w:val="24"/>
          <w:lang w:val="es-ES"/>
        </w:rPr>
        <w:t>en versalita y negrita con un tamaño de fuente de 11 pt</w:t>
      </w:r>
      <w:r w:rsidR="00201517">
        <w:rPr>
          <w:rFonts w:ascii="Adobe Garamond Pro" w:hAnsi="Adobe Garamond Pro"/>
          <w:sz w:val="24"/>
          <w:szCs w:val="24"/>
          <w:lang w:val="es-ES"/>
        </w:rPr>
        <w:t xml:space="preserve"> y alineada a la izquierda</w:t>
      </w:r>
      <w:r w:rsidRPr="00566649">
        <w:rPr>
          <w:rFonts w:ascii="Adobe Garamond Pro" w:hAnsi="Adobe Garamond Pro"/>
          <w:sz w:val="24"/>
          <w:szCs w:val="24"/>
          <w:lang w:val="es-ES"/>
        </w:rPr>
        <w:t xml:space="preserve">), e irá ordenada alfabéticamente por apellidos. </w:t>
      </w:r>
      <w:r w:rsidR="00B541A5" w:rsidRPr="00566649">
        <w:rPr>
          <w:rFonts w:ascii="Adobe Garamond Pro" w:hAnsi="Adobe Garamond Pro"/>
          <w:sz w:val="24"/>
          <w:szCs w:val="24"/>
          <w:lang w:val="es-ES"/>
        </w:rPr>
        <w:t xml:space="preserve">La separación entre el final del trabajo y el título </w:t>
      </w:r>
      <w:r w:rsidR="00B541A5" w:rsidRPr="00566649">
        <w:rPr>
          <w:rFonts w:ascii="Adobe Garamond Pro" w:hAnsi="Adobe Garamond Pro"/>
          <w:caps/>
          <w:smallCaps/>
          <w:sz w:val="24"/>
          <w:szCs w:val="24"/>
          <w:lang w:val="es-ES"/>
        </w:rPr>
        <w:t>R</w:t>
      </w:r>
      <w:r w:rsidR="00B541A5" w:rsidRPr="00566649">
        <w:rPr>
          <w:rFonts w:ascii="Adobe Garamond Pro" w:hAnsi="Adobe Garamond Pro"/>
          <w:smallCaps/>
          <w:sz w:val="24"/>
          <w:szCs w:val="24"/>
          <w:lang w:val="es-ES"/>
        </w:rPr>
        <w:t xml:space="preserve">eferencias bibliográficas </w:t>
      </w:r>
      <w:r w:rsidR="00B541A5" w:rsidRPr="00566649">
        <w:rPr>
          <w:rFonts w:ascii="Adobe Garamond Pro" w:hAnsi="Adobe Garamond Pro"/>
          <w:sz w:val="24"/>
          <w:szCs w:val="24"/>
          <w:lang w:val="es-ES"/>
        </w:rPr>
        <w:t xml:space="preserve">se hará especificando en el último párrafo del texto un espaciado posterior de 42 pt. </w:t>
      </w:r>
      <w:r w:rsidRPr="00566649">
        <w:rPr>
          <w:rFonts w:ascii="Adobe Garamond Pro" w:hAnsi="Adobe Garamond Pro"/>
          <w:sz w:val="24"/>
          <w:szCs w:val="24"/>
          <w:lang w:val="es-ES"/>
        </w:rPr>
        <w:t xml:space="preserve">Esta relación se formateará con la llamada «sangría francesa» </w:t>
      </w:r>
      <w:r w:rsidR="001926EA" w:rsidRPr="00566649">
        <w:rPr>
          <w:rFonts w:ascii="Adobe Garamond Pro" w:hAnsi="Adobe Garamond Pro"/>
          <w:sz w:val="24"/>
          <w:szCs w:val="24"/>
          <w:lang w:val="es-ES"/>
        </w:rPr>
        <w:t xml:space="preserve">de </w:t>
      </w:r>
      <w:r w:rsidR="001926EA" w:rsidRPr="00DD1F8B">
        <w:rPr>
          <w:rFonts w:ascii="Adobe Garamond Pro" w:hAnsi="Adobe Garamond Pro"/>
          <w:sz w:val="24"/>
          <w:szCs w:val="24"/>
          <w:lang w:val="es-ES"/>
        </w:rPr>
        <w:t>1</w:t>
      </w:r>
      <w:r w:rsidR="008F1427" w:rsidRPr="00DD1F8B">
        <w:rPr>
          <w:rFonts w:ascii="Adobe Garamond Pro" w:hAnsi="Adobe Garamond Pro"/>
          <w:sz w:val="24"/>
          <w:szCs w:val="24"/>
          <w:lang w:val="es-ES"/>
        </w:rPr>
        <w:t>,25</w:t>
      </w:r>
      <w:r w:rsidR="001926EA" w:rsidRPr="00566649">
        <w:rPr>
          <w:rFonts w:ascii="Adobe Garamond Pro" w:hAnsi="Adobe Garamond Pro"/>
          <w:sz w:val="24"/>
          <w:szCs w:val="24"/>
          <w:lang w:val="es-ES"/>
        </w:rPr>
        <w:t xml:space="preserve"> cm </w:t>
      </w:r>
      <w:r w:rsidR="00B541A5" w:rsidRPr="00566649">
        <w:rPr>
          <w:rFonts w:ascii="Adobe Garamond Pro" w:hAnsi="Adobe Garamond Pro"/>
          <w:sz w:val="24"/>
          <w:szCs w:val="24"/>
          <w:lang w:val="es-ES"/>
        </w:rPr>
        <w:t>(</w:t>
      </w:r>
      <w:r w:rsidRPr="00566649">
        <w:rPr>
          <w:rFonts w:ascii="Adobe Garamond Pro" w:hAnsi="Adobe Garamond Pro"/>
          <w:sz w:val="24"/>
          <w:szCs w:val="24"/>
          <w:lang w:val="es-ES"/>
        </w:rPr>
        <w:t>disponible en el comando «Formato</w:t>
      </w:r>
      <w:r w:rsidR="00DD1F8B">
        <w:rPr>
          <w:rFonts w:ascii="Adobe Garamond Pro" w:hAnsi="Adobe Garamond Pro"/>
          <w:sz w:val="24"/>
          <w:szCs w:val="24"/>
          <w:lang w:val="es-ES"/>
        </w:rPr>
        <w:t xml:space="preserve"> </w:t>
      </w:r>
      <w:r w:rsidR="00DD1F8B">
        <w:rPr>
          <w:rFonts w:ascii="Adobe Garamond Pro" w:hAnsi="Adobe Garamond Pro"/>
          <w:sz w:val="24"/>
          <w:szCs w:val="24"/>
          <w:lang w:val="es-ES"/>
        </w:rPr>
        <w:sym w:font="Symbol" w:char="F0AE"/>
      </w:r>
      <w:r w:rsidRPr="00566649">
        <w:rPr>
          <w:rFonts w:ascii="Adobe Garamond Pro" w:hAnsi="Adobe Garamond Pro"/>
          <w:sz w:val="24"/>
          <w:szCs w:val="24"/>
          <w:lang w:val="es-ES"/>
        </w:rPr>
        <w:t xml:space="preserve"> Párrafo </w:t>
      </w:r>
      <w:r w:rsidR="00DD1F8B">
        <w:rPr>
          <w:rFonts w:ascii="Adobe Garamond Pro" w:hAnsi="Adobe Garamond Pro"/>
          <w:sz w:val="24"/>
          <w:szCs w:val="24"/>
          <w:lang w:val="es-ES"/>
        </w:rPr>
        <w:sym w:font="Symbol" w:char="F0AE"/>
      </w:r>
      <w:r w:rsidRPr="00566649">
        <w:rPr>
          <w:rFonts w:ascii="Adobe Garamond Pro" w:hAnsi="Adobe Garamond Pro"/>
          <w:sz w:val="24"/>
          <w:szCs w:val="24"/>
          <w:lang w:val="es-ES"/>
        </w:rPr>
        <w:t xml:space="preserve"> Sangría</w:t>
      </w:r>
      <w:r w:rsidR="001926EA" w:rsidRPr="00566649">
        <w:rPr>
          <w:rFonts w:ascii="Adobe Garamond Pro" w:hAnsi="Adobe Garamond Pro"/>
          <w:sz w:val="24"/>
          <w:szCs w:val="24"/>
          <w:lang w:val="es-ES"/>
        </w:rPr>
        <w:t xml:space="preserve"> </w:t>
      </w:r>
      <w:r w:rsidR="00DD1F8B">
        <w:rPr>
          <w:rFonts w:ascii="Adobe Garamond Pro" w:hAnsi="Adobe Garamond Pro"/>
          <w:sz w:val="24"/>
          <w:szCs w:val="24"/>
          <w:lang w:val="es-ES"/>
        </w:rPr>
        <w:sym w:font="Symbol" w:char="F0AE"/>
      </w:r>
      <w:r w:rsidRPr="00566649">
        <w:rPr>
          <w:rFonts w:ascii="Adobe Garamond Pro" w:hAnsi="Adobe Garamond Pro"/>
          <w:sz w:val="24"/>
          <w:szCs w:val="24"/>
          <w:lang w:val="es-ES"/>
        </w:rPr>
        <w:t xml:space="preserve"> </w:t>
      </w:r>
      <w:r w:rsidR="001926EA" w:rsidRPr="00566649">
        <w:rPr>
          <w:rFonts w:ascii="Adobe Garamond Pro" w:hAnsi="Adobe Garamond Pro"/>
          <w:sz w:val="24"/>
          <w:szCs w:val="24"/>
          <w:lang w:val="es-ES"/>
        </w:rPr>
        <w:t>E</w:t>
      </w:r>
      <w:r w:rsidRPr="00566649">
        <w:rPr>
          <w:rFonts w:ascii="Adobe Garamond Pro" w:hAnsi="Adobe Garamond Pro"/>
          <w:sz w:val="24"/>
          <w:szCs w:val="24"/>
          <w:lang w:val="es-ES"/>
        </w:rPr>
        <w:t>special» de Word</w:t>
      </w:r>
      <w:r w:rsidR="00A07D8D">
        <w:rPr>
          <w:rFonts w:ascii="Adobe Garamond Pro" w:hAnsi="Adobe Garamond Pro"/>
          <w:sz w:val="24"/>
          <w:szCs w:val="24"/>
          <w:lang w:val="es-ES"/>
        </w:rPr>
        <w:t>) y con un espa</w:t>
      </w:r>
      <w:r w:rsidR="00B541A5" w:rsidRPr="00566649">
        <w:rPr>
          <w:rFonts w:ascii="Adobe Garamond Pro" w:hAnsi="Adobe Garamond Pro"/>
          <w:sz w:val="24"/>
          <w:szCs w:val="24"/>
          <w:lang w:val="es-ES"/>
        </w:rPr>
        <w:t xml:space="preserve">ciado posterior de 3 </w:t>
      </w:r>
      <w:proofErr w:type="spellStart"/>
      <w:r w:rsidR="00B541A5" w:rsidRPr="00566649">
        <w:rPr>
          <w:rFonts w:ascii="Adobe Garamond Pro" w:hAnsi="Adobe Garamond Pro"/>
          <w:sz w:val="24"/>
          <w:szCs w:val="24"/>
          <w:lang w:val="es-ES"/>
        </w:rPr>
        <w:t>pto</w:t>
      </w:r>
      <w:proofErr w:type="spellEnd"/>
      <w:r w:rsidR="00B541A5" w:rsidRPr="00566649">
        <w:rPr>
          <w:rFonts w:ascii="Adobe Garamond Pro" w:hAnsi="Adobe Garamond Pro"/>
          <w:sz w:val="24"/>
          <w:szCs w:val="24"/>
          <w:lang w:val="es-ES"/>
        </w:rPr>
        <w:t>.</w:t>
      </w:r>
      <w:r w:rsidRPr="00566649">
        <w:rPr>
          <w:rFonts w:ascii="Adobe Garamond Pro" w:hAnsi="Adobe Garamond Pro"/>
          <w:sz w:val="24"/>
          <w:szCs w:val="24"/>
          <w:lang w:val="es-ES"/>
        </w:rPr>
        <w:t xml:space="preserve"> </w:t>
      </w:r>
      <w:r w:rsidR="004C57DE" w:rsidRPr="00566649">
        <w:rPr>
          <w:rFonts w:ascii="Adobe Garamond Pro" w:hAnsi="Adobe Garamond Pro"/>
          <w:sz w:val="24"/>
          <w:szCs w:val="24"/>
          <w:lang w:val="es-ES"/>
        </w:rPr>
        <w:t xml:space="preserve">En la web de </w:t>
      </w:r>
      <w:r w:rsidR="004C57DE" w:rsidRPr="00566649">
        <w:rPr>
          <w:rFonts w:ascii="Adobe Garamond Pro" w:hAnsi="Adobe Garamond Pro"/>
          <w:i/>
          <w:sz w:val="24"/>
          <w:szCs w:val="24"/>
          <w:lang w:val="es-ES"/>
        </w:rPr>
        <w:t>Çédille</w:t>
      </w:r>
      <w:r w:rsidR="004C57DE" w:rsidRPr="00566649">
        <w:rPr>
          <w:rFonts w:ascii="Adobe Garamond Pro" w:hAnsi="Adobe Garamond Pro"/>
          <w:sz w:val="24"/>
          <w:szCs w:val="24"/>
          <w:lang w:val="es-ES"/>
        </w:rPr>
        <w:t xml:space="preserve"> se especifican detalladamente las pautas para las diferentes referencias bibliográficas (libros, capítulos de libro, artículos en revistas, etc.). </w:t>
      </w:r>
      <w:r w:rsidR="00F01A4E" w:rsidRPr="00566649">
        <w:rPr>
          <w:rFonts w:ascii="Adobe Garamond Pro" w:hAnsi="Adobe Garamond Pro"/>
          <w:sz w:val="24"/>
          <w:szCs w:val="24"/>
          <w:lang w:val="es-ES"/>
        </w:rPr>
        <w:t>Incluiremos a continuación dos ejemplos, uno correspondiente a un trabajo redactado en francés y el otro a uno escrito en español.</w:t>
      </w:r>
    </w:p>
    <w:p w14:paraId="169FA572" w14:textId="77777777" w:rsidR="009C7A43" w:rsidRPr="00BA5616" w:rsidRDefault="009C7A43" w:rsidP="00FF422A">
      <w:pPr>
        <w:spacing w:before="840" w:after="120"/>
        <w:jc w:val="both"/>
        <w:rPr>
          <w:rFonts w:ascii="Adobe Garamond Pro" w:hAnsi="Adobe Garamond Pro"/>
          <w:color w:val="000000"/>
          <w:sz w:val="22"/>
          <w:szCs w:val="22"/>
          <w:lang w:val="fr-CA"/>
        </w:rPr>
      </w:pPr>
      <w:r w:rsidRPr="00BA5616">
        <w:rPr>
          <w:rFonts w:ascii="Adobe Garamond Pro" w:hAnsi="Adobe Garamond Pro"/>
          <w:b/>
          <w:smallCaps/>
          <w:color w:val="000000"/>
          <w:sz w:val="22"/>
          <w:szCs w:val="22"/>
          <w:lang w:val="fr-CA"/>
        </w:rPr>
        <w:t>Références bibliographiques</w:t>
      </w:r>
    </w:p>
    <w:p w14:paraId="059ACA61" w14:textId="77777777" w:rsidR="00DA27AA" w:rsidRPr="00BA5616" w:rsidRDefault="00DA27AA" w:rsidP="008F1427">
      <w:pPr>
        <w:spacing w:after="60"/>
        <w:ind w:left="709" w:hanging="709"/>
        <w:jc w:val="both"/>
        <w:rPr>
          <w:rFonts w:ascii="Adobe Garamond Pro" w:hAnsi="Adobe Garamond Pro"/>
          <w:color w:val="000000"/>
          <w:sz w:val="22"/>
          <w:lang w:val="fr-CA"/>
        </w:rPr>
      </w:pPr>
      <w:r w:rsidRPr="00BA5616">
        <w:rPr>
          <w:rFonts w:ascii="Adobe Garamond Pro" w:hAnsi="Adobe Garamond Pro"/>
          <w:smallCaps/>
          <w:color w:val="000000"/>
          <w:sz w:val="22"/>
          <w:lang w:val="fr-CA"/>
        </w:rPr>
        <w:t>Beugnot</w:t>
      </w:r>
      <w:r w:rsidRPr="00BA5616">
        <w:rPr>
          <w:rFonts w:ascii="Adobe Garamond Pro" w:hAnsi="Adobe Garamond Pro"/>
          <w:color w:val="000000"/>
          <w:sz w:val="22"/>
          <w:lang w:val="fr-CA"/>
        </w:rPr>
        <w:t>, Bernard (1990)</w:t>
      </w:r>
      <w:r w:rsidR="00367038" w:rsidRPr="00BA5616">
        <w:rPr>
          <w:rFonts w:ascii="Adobe Garamond Pro" w:hAnsi="Adobe Garamond Pro"/>
          <w:color w:val="000000"/>
          <w:sz w:val="22"/>
          <w:lang w:val="fr-CA"/>
        </w:rPr>
        <w:t> </w:t>
      </w:r>
      <w:r w:rsidRPr="00BA5616">
        <w:rPr>
          <w:rFonts w:ascii="Adobe Garamond Pro" w:hAnsi="Adobe Garamond Pro"/>
          <w:color w:val="000000"/>
          <w:sz w:val="22"/>
          <w:lang w:val="fr-CA"/>
        </w:rPr>
        <w:t>: «</w:t>
      </w:r>
      <w:r w:rsidR="00367038" w:rsidRPr="00BA5616">
        <w:rPr>
          <w:rFonts w:ascii="Adobe Garamond Pro" w:hAnsi="Adobe Garamond Pro"/>
          <w:color w:val="000000"/>
          <w:sz w:val="22"/>
          <w:lang w:val="fr-CA"/>
        </w:rPr>
        <w:t> </w:t>
      </w:r>
      <w:r w:rsidRPr="00BA5616">
        <w:rPr>
          <w:rFonts w:ascii="Adobe Garamond Pro" w:hAnsi="Adobe Garamond Pro"/>
          <w:color w:val="000000"/>
          <w:sz w:val="22"/>
          <w:lang w:val="fr-CA"/>
        </w:rPr>
        <w:t>De l’invention épistolaire: à la manière de soi</w:t>
      </w:r>
      <w:r w:rsidR="00367038" w:rsidRPr="00BA5616">
        <w:rPr>
          <w:rFonts w:ascii="Adobe Garamond Pro" w:hAnsi="Adobe Garamond Pro"/>
          <w:color w:val="000000"/>
          <w:sz w:val="22"/>
          <w:lang w:val="fr-CA"/>
        </w:rPr>
        <w:t> </w:t>
      </w:r>
      <w:r w:rsidRPr="00BA5616">
        <w:rPr>
          <w:rFonts w:ascii="Adobe Garamond Pro" w:hAnsi="Adobe Garamond Pro"/>
          <w:color w:val="000000"/>
          <w:sz w:val="22"/>
          <w:lang w:val="fr-CA"/>
        </w:rPr>
        <w:t xml:space="preserve">», </w:t>
      </w:r>
      <w:r w:rsidRPr="00BA5616">
        <w:rPr>
          <w:rFonts w:ascii="Adobe Garamond Pro" w:hAnsi="Adobe Garamond Pro"/>
          <w:i/>
          <w:color w:val="000000"/>
          <w:sz w:val="22"/>
          <w:lang w:val="fr-CA"/>
        </w:rPr>
        <w:t>in</w:t>
      </w:r>
      <w:r w:rsidRPr="00BA5616">
        <w:rPr>
          <w:rFonts w:ascii="Adobe Garamond Pro" w:hAnsi="Adobe Garamond Pro"/>
          <w:color w:val="000000"/>
          <w:sz w:val="22"/>
          <w:lang w:val="fr-CA"/>
        </w:rPr>
        <w:t xml:space="preserve"> M. Bossis (</w:t>
      </w:r>
      <w:proofErr w:type="spellStart"/>
      <w:r w:rsidRPr="00BA5616">
        <w:rPr>
          <w:rFonts w:ascii="Adobe Garamond Pro" w:hAnsi="Adobe Garamond Pro"/>
          <w:color w:val="000000"/>
          <w:sz w:val="22"/>
          <w:lang w:val="fr-CA"/>
        </w:rPr>
        <w:t>dir</w:t>
      </w:r>
      <w:proofErr w:type="spellEnd"/>
      <w:r w:rsidRPr="00BA5616">
        <w:rPr>
          <w:rFonts w:ascii="Adobe Garamond Pro" w:hAnsi="Adobe Garamond Pro"/>
          <w:color w:val="000000"/>
          <w:sz w:val="22"/>
          <w:lang w:val="fr-CA"/>
        </w:rPr>
        <w:t>.),</w:t>
      </w:r>
      <w:r w:rsidRPr="00BA5616">
        <w:rPr>
          <w:rFonts w:ascii="Adobe Garamond Pro" w:hAnsi="Adobe Garamond Pro"/>
          <w:i/>
          <w:iCs/>
          <w:color w:val="000000"/>
          <w:sz w:val="22"/>
          <w:lang w:val="fr-CA"/>
        </w:rPr>
        <w:t xml:space="preserve"> L’Épistolarité à travers les siècles</w:t>
      </w:r>
      <w:r w:rsidRPr="00BA5616">
        <w:rPr>
          <w:rFonts w:ascii="Adobe Garamond Pro" w:hAnsi="Adobe Garamond Pro"/>
          <w:color w:val="000000"/>
          <w:sz w:val="22"/>
          <w:lang w:val="fr-CA"/>
        </w:rPr>
        <w:t>. Stuttgart, Franz Steiner.</w:t>
      </w:r>
    </w:p>
    <w:p w14:paraId="1E52950D" w14:textId="77777777" w:rsidR="009C7A43" w:rsidRPr="00BA5616" w:rsidRDefault="009C7A43" w:rsidP="008F1427">
      <w:pPr>
        <w:spacing w:after="60"/>
        <w:ind w:left="709" w:hanging="709"/>
        <w:jc w:val="both"/>
        <w:rPr>
          <w:rFonts w:ascii="Adobe Garamond Pro" w:hAnsi="Adobe Garamond Pro"/>
          <w:color w:val="000000"/>
          <w:sz w:val="22"/>
          <w:szCs w:val="22"/>
          <w:lang w:val="fr-CA"/>
        </w:rPr>
      </w:pPr>
      <w:r w:rsidRPr="00BA5616">
        <w:rPr>
          <w:rFonts w:ascii="Adobe Garamond Pro" w:hAnsi="Adobe Garamond Pro"/>
          <w:smallCaps/>
          <w:color w:val="000000"/>
          <w:sz w:val="22"/>
          <w:szCs w:val="22"/>
          <w:lang w:val="fr-CA"/>
        </w:rPr>
        <w:t>Champion</w:t>
      </w:r>
      <w:r w:rsidRPr="00BA5616">
        <w:rPr>
          <w:rFonts w:ascii="Adobe Garamond Pro" w:hAnsi="Adobe Garamond Pro"/>
          <w:color w:val="000000"/>
          <w:sz w:val="22"/>
          <w:szCs w:val="22"/>
          <w:lang w:val="fr-CA"/>
        </w:rPr>
        <w:t>, Pierre (1926)</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xml:space="preserve">Marcel </w:t>
      </w:r>
      <w:proofErr w:type="spellStart"/>
      <w:r w:rsidRPr="00BA5616">
        <w:rPr>
          <w:rFonts w:ascii="Adobe Garamond Pro" w:hAnsi="Adobe Garamond Pro"/>
          <w:color w:val="000000"/>
          <w:sz w:val="22"/>
          <w:szCs w:val="22"/>
          <w:lang w:val="fr-CA"/>
        </w:rPr>
        <w:t>Schwob</w:t>
      </w:r>
      <w:proofErr w:type="spellEnd"/>
      <w:r w:rsidRPr="00BA5616">
        <w:rPr>
          <w:rFonts w:ascii="Adobe Garamond Pro" w:hAnsi="Adobe Garamond Pro"/>
          <w:color w:val="000000"/>
          <w:sz w:val="22"/>
          <w:szCs w:val="22"/>
          <w:lang w:val="fr-CA"/>
        </w:rPr>
        <w:t xml:space="preserve"> et Stevenson</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xml:space="preserve">». </w:t>
      </w:r>
      <w:r w:rsidRPr="00BA5616">
        <w:rPr>
          <w:rFonts w:ascii="Adobe Garamond Pro" w:hAnsi="Adobe Garamond Pro"/>
          <w:i/>
          <w:color w:val="000000"/>
          <w:sz w:val="22"/>
          <w:szCs w:val="22"/>
          <w:lang w:val="fr-CA"/>
        </w:rPr>
        <w:t>La Revue Universelle</w:t>
      </w:r>
      <w:r w:rsidR="002E27EC" w:rsidRPr="00BA5616">
        <w:rPr>
          <w:rFonts w:ascii="Adobe Garamond Pro" w:hAnsi="Adobe Garamond Pro"/>
          <w:color w:val="000000"/>
          <w:sz w:val="22"/>
          <w:szCs w:val="22"/>
          <w:lang w:val="fr-CA"/>
        </w:rPr>
        <w:t xml:space="preserve">, </w:t>
      </w:r>
      <w:r w:rsidRPr="00BA5616">
        <w:rPr>
          <w:rFonts w:ascii="Adobe Garamond Pro" w:hAnsi="Adobe Garamond Pro"/>
          <w:color w:val="000000"/>
          <w:sz w:val="22"/>
          <w:szCs w:val="22"/>
          <w:lang w:val="fr-CA"/>
        </w:rPr>
        <w:t>27, 528-541.</w:t>
      </w:r>
    </w:p>
    <w:p w14:paraId="612CD4D5" w14:textId="77777777" w:rsidR="009C7A43" w:rsidRPr="00BA5616" w:rsidRDefault="009C7A43" w:rsidP="008F1427">
      <w:pPr>
        <w:spacing w:after="60"/>
        <w:ind w:left="709" w:hanging="709"/>
        <w:jc w:val="both"/>
        <w:rPr>
          <w:rFonts w:ascii="Adobe Garamond Pro" w:hAnsi="Adobe Garamond Pro"/>
          <w:color w:val="000000"/>
          <w:sz w:val="22"/>
          <w:szCs w:val="22"/>
          <w:lang w:val="fr-CA"/>
        </w:rPr>
      </w:pPr>
      <w:r w:rsidRPr="00BA5616">
        <w:rPr>
          <w:rFonts w:ascii="Adobe Garamond Pro" w:hAnsi="Adobe Garamond Pro"/>
          <w:smallCaps/>
          <w:color w:val="000000"/>
          <w:sz w:val="22"/>
          <w:szCs w:val="22"/>
          <w:lang w:val="fr-CA"/>
        </w:rPr>
        <w:t>Champion</w:t>
      </w:r>
      <w:r w:rsidRPr="00BA5616">
        <w:rPr>
          <w:rFonts w:ascii="Adobe Garamond Pro" w:hAnsi="Adobe Garamond Pro"/>
          <w:color w:val="000000"/>
          <w:sz w:val="22"/>
          <w:szCs w:val="22"/>
          <w:lang w:val="fr-CA"/>
        </w:rPr>
        <w:t>, Pierre (1927)</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xml:space="preserve">: </w:t>
      </w:r>
      <w:r w:rsidRPr="00BA5616">
        <w:rPr>
          <w:rFonts w:ascii="Adobe Garamond Pro" w:hAnsi="Adobe Garamond Pro"/>
          <w:i/>
          <w:color w:val="000000"/>
          <w:sz w:val="22"/>
          <w:szCs w:val="22"/>
          <w:lang w:val="fr-CA"/>
        </w:rPr>
        <w:t xml:space="preserve">Marcel </w:t>
      </w:r>
      <w:proofErr w:type="spellStart"/>
      <w:r w:rsidRPr="00BA5616">
        <w:rPr>
          <w:rFonts w:ascii="Adobe Garamond Pro" w:hAnsi="Adobe Garamond Pro"/>
          <w:i/>
          <w:color w:val="000000"/>
          <w:sz w:val="22"/>
          <w:szCs w:val="22"/>
          <w:lang w:val="fr-CA"/>
        </w:rPr>
        <w:t>Schwob</w:t>
      </w:r>
      <w:proofErr w:type="spellEnd"/>
      <w:r w:rsidRPr="00BA5616">
        <w:rPr>
          <w:rFonts w:ascii="Adobe Garamond Pro" w:hAnsi="Adobe Garamond Pro"/>
          <w:i/>
          <w:color w:val="000000"/>
          <w:sz w:val="22"/>
          <w:szCs w:val="22"/>
          <w:lang w:val="fr-CA"/>
        </w:rPr>
        <w:t xml:space="preserve"> et son temps</w:t>
      </w:r>
      <w:r w:rsidRPr="00BA5616">
        <w:rPr>
          <w:rFonts w:ascii="Adobe Garamond Pro" w:hAnsi="Adobe Garamond Pro"/>
          <w:color w:val="000000"/>
          <w:sz w:val="22"/>
          <w:szCs w:val="22"/>
          <w:lang w:val="fr-CA"/>
        </w:rPr>
        <w:t>. Paris, Bernard Grasset.</w:t>
      </w:r>
    </w:p>
    <w:p w14:paraId="0FEDE9AA" w14:textId="77777777" w:rsidR="00667F58" w:rsidRPr="00BA5616" w:rsidRDefault="00667F58" w:rsidP="008F1427">
      <w:pPr>
        <w:pStyle w:val="Textonotapie"/>
        <w:spacing w:after="60"/>
        <w:ind w:left="709" w:hanging="709"/>
        <w:jc w:val="both"/>
        <w:rPr>
          <w:rFonts w:ascii="Adobe Garamond Pro" w:hAnsi="Adobe Garamond Pro"/>
          <w:color w:val="000000"/>
          <w:sz w:val="22"/>
          <w:szCs w:val="22"/>
          <w:shd w:val="clear" w:color="auto" w:fill="FFFFFF"/>
          <w:lang w:val="fr-CA"/>
        </w:rPr>
      </w:pPr>
      <w:proofErr w:type="spellStart"/>
      <w:r w:rsidRPr="00BA5616">
        <w:rPr>
          <w:rFonts w:ascii="Adobe Garamond Pro" w:hAnsi="Adobe Garamond Pro"/>
          <w:color w:val="000000"/>
          <w:sz w:val="22"/>
          <w:szCs w:val="22"/>
          <w:lang w:val="fr-CA"/>
        </w:rPr>
        <w:lastRenderedPageBreak/>
        <w:t>J</w:t>
      </w:r>
      <w:r w:rsidRPr="00BA5616">
        <w:rPr>
          <w:rFonts w:ascii="Adobe Garamond Pro" w:hAnsi="Adobe Garamond Pro"/>
          <w:smallCaps/>
          <w:color w:val="000000"/>
          <w:sz w:val="22"/>
          <w:szCs w:val="22"/>
          <w:lang w:val="fr-CA"/>
        </w:rPr>
        <w:t>eannelle</w:t>
      </w:r>
      <w:proofErr w:type="spellEnd"/>
      <w:r w:rsidRPr="00BA5616">
        <w:rPr>
          <w:rFonts w:ascii="Adobe Garamond Pro" w:hAnsi="Adobe Garamond Pro"/>
          <w:smallCaps/>
          <w:color w:val="000000"/>
          <w:sz w:val="22"/>
          <w:szCs w:val="22"/>
          <w:lang w:val="fr-CA"/>
        </w:rPr>
        <w:t>, J</w:t>
      </w:r>
      <w:r w:rsidRPr="00BA5616">
        <w:rPr>
          <w:rFonts w:ascii="Adobe Garamond Pro" w:hAnsi="Adobe Garamond Pro"/>
          <w:color w:val="000000"/>
          <w:sz w:val="22"/>
          <w:szCs w:val="22"/>
          <w:lang w:val="fr-CA"/>
        </w:rPr>
        <w:t>ean-Louis (2005)</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xml:space="preserve">: </w:t>
      </w:r>
      <w:r w:rsidRPr="00BA5616">
        <w:rPr>
          <w:rFonts w:ascii="Adobe Garamond Pro" w:hAnsi="Adobe Garamond Pro"/>
          <w:color w:val="000000"/>
          <w:sz w:val="22"/>
          <w:szCs w:val="22"/>
          <w:shd w:val="clear" w:color="auto" w:fill="FFFFFF"/>
          <w:lang w:val="fr-CA"/>
        </w:rPr>
        <w:t>«</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Histoire littéraire et genres factuels</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 xml:space="preserve">». </w:t>
      </w:r>
      <w:r w:rsidRPr="00BA5616">
        <w:rPr>
          <w:rStyle w:val="nfasis"/>
          <w:rFonts w:ascii="Adobe Garamond Pro" w:hAnsi="Adobe Garamond Pro"/>
          <w:color w:val="000000"/>
          <w:sz w:val="22"/>
          <w:szCs w:val="22"/>
          <w:bdr w:val="none" w:sz="0" w:space="0" w:color="auto" w:frame="1"/>
          <w:shd w:val="clear" w:color="auto" w:fill="FFFFFF"/>
          <w:lang w:val="fr-CA"/>
        </w:rPr>
        <w:t>Fabula-</w:t>
      </w:r>
      <w:proofErr w:type="spellStart"/>
      <w:r w:rsidRPr="00BA5616">
        <w:rPr>
          <w:rStyle w:val="nfasis"/>
          <w:rFonts w:ascii="Adobe Garamond Pro" w:hAnsi="Adobe Garamond Pro"/>
          <w:color w:val="000000"/>
          <w:sz w:val="22"/>
          <w:szCs w:val="22"/>
          <w:bdr w:val="none" w:sz="0" w:space="0" w:color="auto" w:frame="1"/>
          <w:shd w:val="clear" w:color="auto" w:fill="FFFFFF"/>
          <w:lang w:val="fr-CA"/>
        </w:rPr>
        <w:t>LhT</w:t>
      </w:r>
      <w:proofErr w:type="spellEnd"/>
      <w:r w:rsidRPr="00BA5616">
        <w:rPr>
          <w:rFonts w:ascii="Adobe Garamond Pro" w:hAnsi="Adobe Garamond Pro"/>
          <w:color w:val="000000"/>
          <w:sz w:val="22"/>
          <w:szCs w:val="22"/>
          <w:shd w:val="clear" w:color="auto" w:fill="FFFFFF"/>
          <w:lang w:val="fr-CA"/>
        </w:rPr>
        <w:t xml:space="preserve">, </w:t>
      </w:r>
      <w:r w:rsidR="00367038" w:rsidRPr="00BA5616">
        <w:rPr>
          <w:rFonts w:ascii="Adobe Garamond Pro" w:hAnsi="Adobe Garamond Pro"/>
          <w:color w:val="000000"/>
          <w:sz w:val="22"/>
          <w:szCs w:val="22"/>
          <w:shd w:val="clear" w:color="auto" w:fill="FFFFFF"/>
          <w:lang w:val="fr-CA"/>
        </w:rPr>
        <w:t>0</w:t>
      </w:r>
      <w:r w:rsidRPr="00BA5616">
        <w:rPr>
          <w:rFonts w:ascii="Adobe Garamond Pro" w:hAnsi="Adobe Garamond Pro"/>
          <w:color w:val="000000"/>
          <w:sz w:val="22"/>
          <w:szCs w:val="22"/>
          <w:shd w:val="clear" w:color="auto" w:fill="FFFFFF"/>
          <w:lang w:val="fr-CA"/>
        </w:rPr>
        <w:t xml:space="preserve"> (</w:t>
      </w:r>
      <w:r w:rsidRPr="00BA5616">
        <w:rPr>
          <w:rFonts w:ascii="Adobe Garamond Pro" w:hAnsi="Adobe Garamond Pro"/>
          <w:i/>
          <w:color w:val="000000"/>
          <w:sz w:val="22"/>
          <w:szCs w:val="22"/>
          <w:shd w:val="clear" w:color="auto" w:fill="FFFFFF"/>
          <w:lang w:val="fr-CA"/>
        </w:rPr>
        <w:t>Théorie et histoires littéraires)</w:t>
      </w:r>
      <w:r w:rsidRPr="00BA5616">
        <w:rPr>
          <w:rFonts w:ascii="Adobe Garamond Pro" w:hAnsi="Adobe Garamond Pro"/>
          <w:color w:val="000000"/>
          <w:sz w:val="22"/>
          <w:szCs w:val="22"/>
          <w:shd w:val="clear" w:color="auto" w:fill="FFFFFF"/>
          <w:lang w:val="fr-CA"/>
        </w:rPr>
        <w:t xml:space="preserve">. </w:t>
      </w:r>
      <w:r w:rsidR="00F43C14" w:rsidRPr="00BA5616">
        <w:rPr>
          <w:rFonts w:ascii="Adobe Garamond Pro" w:hAnsi="Adobe Garamond Pro"/>
          <w:color w:val="000000"/>
          <w:sz w:val="22"/>
          <w:szCs w:val="22"/>
          <w:shd w:val="clear" w:color="auto" w:fill="FFFFFF"/>
          <w:lang w:val="fr-CA"/>
        </w:rPr>
        <w:t>URL</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 xml:space="preserve">: </w:t>
      </w:r>
      <w:hyperlink r:id="rId8" w:history="1">
        <w:r w:rsidRPr="00BA5616">
          <w:rPr>
            <w:rStyle w:val="Hipervnculo"/>
            <w:rFonts w:ascii="Adobe Garamond Pro" w:hAnsi="Adobe Garamond Pro"/>
            <w:color w:val="000000"/>
            <w:sz w:val="22"/>
            <w:szCs w:val="22"/>
            <w:u w:val="none"/>
            <w:shd w:val="clear" w:color="auto" w:fill="FFFFFF"/>
            <w:lang w:val="fr-CA"/>
          </w:rPr>
          <w:t>http://www.fabula.org/lht/0/Jeannelle.html</w:t>
        </w:r>
      </w:hyperlink>
      <w:r w:rsidR="00566649" w:rsidRPr="00BA5616">
        <w:rPr>
          <w:rFonts w:ascii="Adobe Garamond Pro" w:hAnsi="Adobe Garamond Pro"/>
          <w:color w:val="000000"/>
          <w:sz w:val="22"/>
          <w:szCs w:val="22"/>
          <w:shd w:val="clear" w:color="auto" w:fill="FFFFFF"/>
          <w:lang w:val="fr-CA"/>
        </w:rPr>
        <w:t>.</w:t>
      </w:r>
    </w:p>
    <w:p w14:paraId="3529E305" w14:textId="77777777" w:rsidR="00D61D40" w:rsidRPr="00BA5616" w:rsidRDefault="00D61D40" w:rsidP="008F1427">
      <w:pPr>
        <w:pStyle w:val="Textoindependiente"/>
        <w:spacing w:after="60"/>
        <w:ind w:left="709" w:hanging="709"/>
        <w:jc w:val="both"/>
        <w:rPr>
          <w:rFonts w:ascii="Adobe Garamond Pro" w:hAnsi="Adobe Garamond Pro"/>
          <w:color w:val="000000"/>
          <w:sz w:val="22"/>
          <w:lang w:val="fr-CA"/>
        </w:rPr>
      </w:pPr>
      <w:r w:rsidRPr="00BA5616">
        <w:rPr>
          <w:rFonts w:ascii="Adobe Garamond Pro" w:hAnsi="Adobe Garamond Pro"/>
          <w:smallCaps/>
          <w:color w:val="000000"/>
          <w:sz w:val="22"/>
          <w:lang w:val="fr-CA"/>
        </w:rPr>
        <w:t>Martin</w:t>
      </w:r>
      <w:r w:rsidRPr="00BA5616">
        <w:rPr>
          <w:rFonts w:ascii="Adobe Garamond Pro" w:hAnsi="Adobe Garamond Pro"/>
          <w:color w:val="000000"/>
          <w:sz w:val="22"/>
          <w:lang w:val="fr-CA"/>
        </w:rPr>
        <w:t>, Angus (1989)</w:t>
      </w:r>
      <w:r w:rsidR="00367038" w:rsidRPr="00BA5616">
        <w:rPr>
          <w:rFonts w:ascii="Adobe Garamond Pro" w:hAnsi="Adobe Garamond Pro"/>
          <w:color w:val="000000"/>
          <w:sz w:val="22"/>
          <w:lang w:val="fr-CA"/>
        </w:rPr>
        <w:t> </w:t>
      </w:r>
      <w:r w:rsidRPr="00BA5616">
        <w:rPr>
          <w:rFonts w:ascii="Adobe Garamond Pro" w:hAnsi="Adobe Garamond Pro"/>
          <w:color w:val="000000"/>
          <w:sz w:val="22"/>
          <w:lang w:val="fr-CA"/>
        </w:rPr>
        <w:t>:</w:t>
      </w:r>
      <w:r w:rsidRPr="00BA5616">
        <w:rPr>
          <w:rFonts w:ascii="Adobe Garamond Pro" w:hAnsi="Adobe Garamond Pro"/>
          <w:i/>
          <w:iCs/>
          <w:color w:val="000000"/>
          <w:sz w:val="22"/>
          <w:lang w:val="fr-CA"/>
        </w:rPr>
        <w:t xml:space="preserve"> Anthologie du conte en France 1750</w:t>
      </w:r>
      <w:r w:rsidR="00CD5498" w:rsidRPr="00BA5616">
        <w:rPr>
          <w:rFonts w:ascii="Adobe Garamond Pro" w:hAnsi="Adobe Garamond Pro"/>
          <w:i/>
          <w:iCs/>
          <w:color w:val="000000"/>
          <w:sz w:val="22"/>
          <w:lang w:val="fr-CA"/>
        </w:rPr>
        <w:t>-</w:t>
      </w:r>
      <w:r w:rsidRPr="00BA5616">
        <w:rPr>
          <w:rFonts w:ascii="Adobe Garamond Pro" w:hAnsi="Adobe Garamond Pro"/>
          <w:i/>
          <w:iCs/>
          <w:color w:val="000000"/>
          <w:sz w:val="22"/>
          <w:lang w:val="fr-CA"/>
        </w:rPr>
        <w:t>1799</w:t>
      </w:r>
      <w:r w:rsidRPr="00BA5616">
        <w:rPr>
          <w:rFonts w:ascii="Adobe Garamond Pro" w:hAnsi="Adobe Garamond Pro"/>
          <w:color w:val="000000"/>
          <w:sz w:val="22"/>
          <w:lang w:val="fr-CA"/>
        </w:rPr>
        <w:t>. Paris, Union Générale d’Éditions (10/18).</w:t>
      </w:r>
    </w:p>
    <w:p w14:paraId="22F6FC80" w14:textId="676C949E" w:rsidR="00041D25" w:rsidRPr="00BA5616" w:rsidRDefault="00041D25" w:rsidP="008F1427">
      <w:pPr>
        <w:spacing w:after="60"/>
        <w:ind w:left="709" w:hanging="709"/>
        <w:jc w:val="both"/>
        <w:rPr>
          <w:rFonts w:ascii="Adobe Garamond Pro" w:hAnsi="Adobe Garamond Pro"/>
          <w:color w:val="000000"/>
          <w:sz w:val="22"/>
          <w:szCs w:val="22"/>
          <w:shd w:val="clear" w:color="auto" w:fill="FFFFFF"/>
          <w:lang w:val="fr-CA"/>
        </w:rPr>
      </w:pPr>
      <w:r w:rsidRPr="00BA5616">
        <w:rPr>
          <w:rFonts w:ascii="Adobe Garamond Pro" w:hAnsi="Adobe Garamond Pro"/>
          <w:color w:val="000000"/>
          <w:sz w:val="22"/>
          <w:szCs w:val="22"/>
          <w:shd w:val="clear" w:color="auto" w:fill="FFFFFF"/>
          <w:lang w:val="fr-CA"/>
        </w:rPr>
        <w:t>P</w:t>
      </w:r>
      <w:r w:rsidRPr="00BA5616">
        <w:rPr>
          <w:rFonts w:ascii="Adobe Garamond Pro" w:hAnsi="Adobe Garamond Pro"/>
          <w:smallCaps/>
          <w:color w:val="000000"/>
          <w:sz w:val="22"/>
          <w:szCs w:val="22"/>
          <w:shd w:val="clear" w:color="auto" w:fill="FFFFFF"/>
          <w:lang w:val="fr-CA"/>
        </w:rPr>
        <w:t xml:space="preserve">icard, </w:t>
      </w:r>
      <w:r w:rsidRPr="00BA5616">
        <w:rPr>
          <w:rFonts w:ascii="Adobe Garamond Pro" w:hAnsi="Adobe Garamond Pro"/>
          <w:color w:val="000000"/>
          <w:sz w:val="22"/>
          <w:szCs w:val="22"/>
          <w:shd w:val="clear" w:color="auto" w:fill="FFFFFF"/>
          <w:lang w:val="fr-CA"/>
        </w:rPr>
        <w:t>Jean-Claude (1999)</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 «</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 xml:space="preserve">La chronique dans les quotidiens </w:t>
      </w:r>
      <w:r w:rsidRPr="00DD1F8B">
        <w:rPr>
          <w:rFonts w:ascii="Adobe Garamond Pro" w:hAnsi="Adobe Garamond Pro"/>
          <w:color w:val="000000"/>
          <w:sz w:val="22"/>
          <w:szCs w:val="22"/>
          <w:shd w:val="clear" w:color="auto" w:fill="FFFFFF"/>
          <w:lang w:val="fr-CA"/>
        </w:rPr>
        <w:t>québ</w:t>
      </w:r>
      <w:r w:rsidR="00DD1F8B" w:rsidRPr="00DD1F8B">
        <w:rPr>
          <w:rFonts w:ascii="Adobe Garamond Pro" w:hAnsi="Adobe Garamond Pro"/>
          <w:color w:val="000000"/>
          <w:sz w:val="22"/>
          <w:szCs w:val="22"/>
          <w:shd w:val="clear" w:color="auto" w:fill="FFFFFF"/>
          <w:lang w:val="fr-CA"/>
        </w:rPr>
        <w:t>é</w:t>
      </w:r>
      <w:r w:rsidRPr="00DD1F8B">
        <w:rPr>
          <w:rFonts w:ascii="Adobe Garamond Pro" w:hAnsi="Adobe Garamond Pro"/>
          <w:color w:val="000000"/>
          <w:sz w:val="22"/>
          <w:szCs w:val="22"/>
          <w:shd w:val="clear" w:color="auto" w:fill="FFFFFF"/>
          <w:lang w:val="fr-CA"/>
        </w:rPr>
        <w:t>cois</w:t>
      </w:r>
      <w:r w:rsidRPr="00BA5616">
        <w:rPr>
          <w:rFonts w:ascii="Adobe Garamond Pro" w:hAnsi="Adobe Garamond Pro"/>
          <w:color w:val="000000"/>
          <w:sz w:val="22"/>
          <w:szCs w:val="22"/>
          <w:shd w:val="clear" w:color="auto" w:fill="FFFFFF"/>
          <w:lang w:val="fr-CA"/>
        </w:rPr>
        <w:t> : un genre journalistique de plus en plus populaire</w:t>
      </w:r>
      <w:r w:rsidR="00367038" w:rsidRPr="00BA5616">
        <w:rPr>
          <w:rFonts w:ascii="Adobe Garamond Pro" w:hAnsi="Adobe Garamond Pro"/>
          <w:color w:val="000000"/>
          <w:sz w:val="22"/>
          <w:szCs w:val="22"/>
          <w:shd w:val="clear" w:color="auto" w:fill="FFFFFF"/>
          <w:lang w:val="fr-CA"/>
        </w:rPr>
        <w:t> </w:t>
      </w:r>
      <w:r w:rsidRPr="00BA5616">
        <w:rPr>
          <w:rFonts w:ascii="Adobe Garamond Pro" w:hAnsi="Adobe Garamond Pro"/>
          <w:color w:val="000000"/>
          <w:sz w:val="22"/>
          <w:szCs w:val="22"/>
          <w:shd w:val="clear" w:color="auto" w:fill="FFFFFF"/>
          <w:lang w:val="fr-CA"/>
        </w:rPr>
        <w:t xml:space="preserve">». </w:t>
      </w:r>
      <w:r w:rsidRPr="00BA5616">
        <w:rPr>
          <w:rFonts w:ascii="Adobe Garamond Pro" w:hAnsi="Adobe Garamond Pro"/>
          <w:i/>
          <w:color w:val="000000"/>
          <w:sz w:val="22"/>
          <w:szCs w:val="22"/>
          <w:shd w:val="clear" w:color="auto" w:fill="FFFFFF"/>
          <w:lang w:val="fr-CA"/>
        </w:rPr>
        <w:t>Les Cahiers du journalisme</w:t>
      </w:r>
      <w:r w:rsidR="00A07D8D" w:rsidRPr="00BA5616">
        <w:rPr>
          <w:rFonts w:ascii="Adobe Garamond Pro" w:hAnsi="Adobe Garamond Pro"/>
          <w:color w:val="000000"/>
          <w:sz w:val="22"/>
          <w:szCs w:val="22"/>
          <w:shd w:val="clear" w:color="auto" w:fill="FFFFFF"/>
          <w:lang w:val="fr-CA"/>
        </w:rPr>
        <w:t>,</w:t>
      </w:r>
      <w:r w:rsidRPr="00BA5616">
        <w:rPr>
          <w:rFonts w:ascii="Adobe Garamond Pro" w:hAnsi="Adobe Garamond Pro"/>
          <w:i/>
          <w:color w:val="000000"/>
          <w:sz w:val="22"/>
          <w:szCs w:val="22"/>
          <w:shd w:val="clear" w:color="auto" w:fill="FFFFFF"/>
          <w:lang w:val="fr-CA"/>
        </w:rPr>
        <w:t xml:space="preserve"> </w:t>
      </w:r>
      <w:r w:rsidRPr="00BA5616">
        <w:rPr>
          <w:rFonts w:ascii="Adobe Garamond Pro" w:hAnsi="Adobe Garamond Pro"/>
          <w:color w:val="000000"/>
          <w:sz w:val="22"/>
          <w:szCs w:val="22"/>
          <w:shd w:val="clear" w:color="auto" w:fill="FFFFFF"/>
          <w:lang w:val="fr-CA"/>
        </w:rPr>
        <w:t>6, 36-49.</w:t>
      </w:r>
    </w:p>
    <w:p w14:paraId="7841917D" w14:textId="77777777" w:rsidR="00DA27AA" w:rsidRPr="00760B8D" w:rsidRDefault="00800ED1" w:rsidP="008F1427">
      <w:pPr>
        <w:spacing w:after="60"/>
        <w:ind w:left="709" w:hanging="709"/>
        <w:jc w:val="both"/>
        <w:rPr>
          <w:rFonts w:ascii="Adobe Garamond Pro" w:hAnsi="Adobe Garamond Pro"/>
          <w:color w:val="000000"/>
          <w:sz w:val="22"/>
          <w:szCs w:val="22"/>
          <w:lang w:val="fr-CA"/>
        </w:rPr>
      </w:pPr>
      <w:proofErr w:type="spellStart"/>
      <w:r w:rsidRPr="00BA5616">
        <w:rPr>
          <w:rFonts w:ascii="Adobe Garamond Pro" w:hAnsi="Adobe Garamond Pro"/>
          <w:smallCaps/>
          <w:color w:val="000000"/>
          <w:sz w:val="22"/>
          <w:szCs w:val="22"/>
          <w:lang w:val="fr-CA"/>
        </w:rPr>
        <w:t>Schwob</w:t>
      </w:r>
      <w:proofErr w:type="spellEnd"/>
      <w:r w:rsidRPr="00BA5616">
        <w:rPr>
          <w:rFonts w:ascii="Adobe Garamond Pro" w:hAnsi="Adobe Garamond Pro"/>
          <w:color w:val="000000"/>
          <w:sz w:val="22"/>
          <w:szCs w:val="22"/>
          <w:lang w:val="fr-CA"/>
        </w:rPr>
        <w:t>, Marcel (2002)</w:t>
      </w:r>
      <w:r w:rsidR="00367038" w:rsidRPr="00BA5616">
        <w:rPr>
          <w:rFonts w:ascii="Adobe Garamond Pro" w:hAnsi="Adobe Garamond Pro"/>
          <w:color w:val="000000"/>
          <w:sz w:val="22"/>
          <w:szCs w:val="22"/>
          <w:lang w:val="fr-CA"/>
        </w:rPr>
        <w:t> </w:t>
      </w:r>
      <w:r w:rsidRPr="00BA5616">
        <w:rPr>
          <w:rFonts w:ascii="Adobe Garamond Pro" w:hAnsi="Adobe Garamond Pro"/>
          <w:color w:val="000000"/>
          <w:sz w:val="22"/>
          <w:szCs w:val="22"/>
          <w:lang w:val="fr-CA"/>
        </w:rPr>
        <w:t xml:space="preserve">: </w:t>
      </w:r>
      <w:r w:rsidR="00D718E3" w:rsidRPr="00BA5616">
        <w:rPr>
          <w:rFonts w:ascii="Adobe Garamond Pro" w:hAnsi="Adobe Garamond Pro"/>
          <w:i/>
          <w:color w:val="000000"/>
          <w:sz w:val="22"/>
          <w:szCs w:val="22"/>
          <w:lang w:val="fr-CA"/>
        </w:rPr>
        <w:t>Œ</w:t>
      </w:r>
      <w:r w:rsidRPr="00BA5616">
        <w:rPr>
          <w:rFonts w:ascii="Adobe Garamond Pro" w:hAnsi="Adobe Garamond Pro"/>
          <w:i/>
          <w:color w:val="000000"/>
          <w:sz w:val="22"/>
          <w:szCs w:val="22"/>
          <w:lang w:val="fr-CA"/>
        </w:rPr>
        <w:t>uvres</w:t>
      </w:r>
      <w:r w:rsidR="00D61D40" w:rsidRPr="00BA5616">
        <w:rPr>
          <w:rFonts w:ascii="Adobe Garamond Pro" w:hAnsi="Adobe Garamond Pro"/>
          <w:color w:val="000000"/>
          <w:sz w:val="22"/>
          <w:szCs w:val="22"/>
          <w:lang w:val="fr-CA"/>
        </w:rPr>
        <w:t xml:space="preserve">. </w:t>
      </w:r>
      <w:r w:rsidRPr="00BA5616">
        <w:rPr>
          <w:rFonts w:ascii="Adobe Garamond Pro" w:hAnsi="Adobe Garamond Pro"/>
          <w:color w:val="000000"/>
          <w:sz w:val="22"/>
          <w:szCs w:val="22"/>
          <w:lang w:val="fr-CA"/>
        </w:rPr>
        <w:t xml:space="preserve">Édition établie et </w:t>
      </w:r>
      <w:r w:rsidR="00D61D40" w:rsidRPr="00BA5616">
        <w:rPr>
          <w:rFonts w:ascii="Adobe Garamond Pro" w:hAnsi="Adobe Garamond Pro"/>
          <w:color w:val="000000"/>
          <w:sz w:val="22"/>
          <w:szCs w:val="22"/>
          <w:lang w:val="fr-CA"/>
        </w:rPr>
        <w:t xml:space="preserve">présentée par Sylvain </w:t>
      </w:r>
      <w:proofErr w:type="spellStart"/>
      <w:r w:rsidR="00D61D40" w:rsidRPr="00BA5616">
        <w:rPr>
          <w:rFonts w:ascii="Adobe Garamond Pro" w:hAnsi="Adobe Garamond Pro"/>
          <w:color w:val="000000"/>
          <w:sz w:val="22"/>
          <w:szCs w:val="22"/>
          <w:lang w:val="fr-CA"/>
        </w:rPr>
        <w:t>Goudemare</w:t>
      </w:r>
      <w:proofErr w:type="spellEnd"/>
      <w:r w:rsidR="00D61D40" w:rsidRPr="00BA5616">
        <w:rPr>
          <w:rFonts w:ascii="Adobe Garamond Pro" w:hAnsi="Adobe Garamond Pro"/>
          <w:color w:val="000000"/>
          <w:sz w:val="22"/>
          <w:szCs w:val="22"/>
          <w:lang w:val="fr-CA"/>
        </w:rPr>
        <w:t>.</w:t>
      </w:r>
      <w:r w:rsidRPr="00BA5616">
        <w:rPr>
          <w:rFonts w:ascii="Adobe Garamond Pro" w:hAnsi="Adobe Garamond Pro"/>
          <w:color w:val="000000"/>
          <w:sz w:val="22"/>
          <w:szCs w:val="22"/>
          <w:lang w:val="fr-CA"/>
        </w:rPr>
        <w:t xml:space="preserve"> </w:t>
      </w:r>
      <w:r w:rsidR="00D718E3" w:rsidRPr="00BA5616">
        <w:rPr>
          <w:rFonts w:ascii="Adobe Garamond Pro" w:hAnsi="Adobe Garamond Pro"/>
          <w:color w:val="000000"/>
          <w:sz w:val="22"/>
          <w:szCs w:val="22"/>
          <w:lang w:val="fr-CA"/>
        </w:rPr>
        <w:t xml:space="preserve">Paris, </w:t>
      </w:r>
      <w:r w:rsidRPr="00BA5616">
        <w:rPr>
          <w:rFonts w:ascii="Adobe Garamond Pro" w:hAnsi="Adobe Garamond Pro"/>
          <w:color w:val="000000"/>
          <w:sz w:val="22"/>
          <w:szCs w:val="22"/>
          <w:lang w:val="fr-CA"/>
        </w:rPr>
        <w:t>Phébus.</w:t>
      </w:r>
    </w:p>
    <w:p w14:paraId="06776432" w14:textId="77777777" w:rsidR="00635EEE" w:rsidRPr="00DA22E1" w:rsidRDefault="00635EEE" w:rsidP="00FF422A">
      <w:pPr>
        <w:pStyle w:val="WW-NormalWeb"/>
        <w:spacing w:before="840" w:after="120"/>
        <w:jc w:val="both"/>
        <w:rPr>
          <w:rFonts w:ascii="Adobe Garamond Pro" w:eastAsia="Arial Unicode MS" w:hAnsi="Adobe Garamond Pro"/>
          <w:b/>
          <w:smallCaps/>
          <w:color w:val="000000"/>
          <w:sz w:val="22"/>
          <w:szCs w:val="22"/>
          <w:lang w:val="fr-CA"/>
        </w:rPr>
      </w:pPr>
      <w:proofErr w:type="spellStart"/>
      <w:r w:rsidRPr="00DA22E1">
        <w:rPr>
          <w:rFonts w:ascii="Adobe Garamond Pro" w:eastAsia="Arial Unicode MS" w:hAnsi="Adobe Garamond Pro"/>
          <w:b/>
          <w:smallCaps/>
          <w:color w:val="000000"/>
          <w:sz w:val="22"/>
          <w:szCs w:val="22"/>
          <w:lang w:val="fr-CA"/>
        </w:rPr>
        <w:t>Referencias</w:t>
      </w:r>
      <w:proofErr w:type="spellEnd"/>
      <w:r w:rsidRPr="00DA22E1">
        <w:rPr>
          <w:rFonts w:ascii="Adobe Garamond Pro" w:eastAsia="Arial Unicode MS" w:hAnsi="Adobe Garamond Pro"/>
          <w:b/>
          <w:smallCaps/>
          <w:color w:val="000000"/>
          <w:sz w:val="22"/>
          <w:szCs w:val="22"/>
          <w:lang w:val="fr-CA"/>
        </w:rPr>
        <w:t xml:space="preserve"> </w:t>
      </w:r>
      <w:proofErr w:type="spellStart"/>
      <w:r w:rsidRPr="00DA22E1">
        <w:rPr>
          <w:rFonts w:ascii="Adobe Garamond Pro" w:eastAsia="Arial Unicode MS" w:hAnsi="Adobe Garamond Pro"/>
          <w:b/>
          <w:smallCaps/>
          <w:color w:val="000000"/>
          <w:sz w:val="22"/>
          <w:szCs w:val="22"/>
          <w:lang w:val="fr-CA"/>
        </w:rPr>
        <w:t>bibliogr</w:t>
      </w:r>
      <w:r w:rsidR="003222B8" w:rsidRPr="00DA22E1">
        <w:rPr>
          <w:rFonts w:ascii="Adobe Garamond Pro" w:eastAsia="Arial Unicode MS" w:hAnsi="Adobe Garamond Pro"/>
          <w:b/>
          <w:smallCaps/>
          <w:color w:val="000000"/>
          <w:sz w:val="22"/>
          <w:szCs w:val="22"/>
          <w:lang w:val="fr-CA"/>
        </w:rPr>
        <w:t>á</w:t>
      </w:r>
      <w:r w:rsidRPr="00DA22E1">
        <w:rPr>
          <w:rFonts w:ascii="Adobe Garamond Pro" w:eastAsia="Arial Unicode MS" w:hAnsi="Adobe Garamond Pro"/>
          <w:b/>
          <w:smallCaps/>
          <w:color w:val="000000"/>
          <w:sz w:val="22"/>
          <w:szCs w:val="22"/>
          <w:lang w:val="fr-CA"/>
        </w:rPr>
        <w:t>ficas</w:t>
      </w:r>
      <w:proofErr w:type="spellEnd"/>
    </w:p>
    <w:p w14:paraId="2D4B8857" w14:textId="77777777" w:rsidR="005A7DD8" w:rsidRPr="00BA5616" w:rsidRDefault="005A7DD8" w:rsidP="008F1427">
      <w:pPr>
        <w:pStyle w:val="WW-NormalWeb"/>
        <w:suppressAutoHyphens w:val="0"/>
        <w:spacing w:before="0" w:after="60"/>
        <w:ind w:left="709" w:hanging="709"/>
        <w:jc w:val="both"/>
        <w:rPr>
          <w:rFonts w:ascii="Adobe Garamond Pro" w:hAnsi="Adobe Garamond Pro"/>
          <w:color w:val="000000"/>
          <w:sz w:val="22"/>
          <w:szCs w:val="22"/>
          <w:lang w:val="fr-FR"/>
        </w:rPr>
      </w:pPr>
      <w:proofErr w:type="spellStart"/>
      <w:r w:rsidRPr="00BA5616">
        <w:rPr>
          <w:rFonts w:ascii="Adobe Garamond Pro" w:hAnsi="Adobe Garamond Pro"/>
          <w:smallCaps/>
          <w:color w:val="000000"/>
          <w:sz w:val="22"/>
          <w:szCs w:val="22"/>
          <w:lang w:val="fr-FR"/>
        </w:rPr>
        <w:t>Galibert</w:t>
      </w:r>
      <w:proofErr w:type="spellEnd"/>
      <w:r w:rsidR="00667F58" w:rsidRPr="00BA5616">
        <w:rPr>
          <w:rFonts w:ascii="Adobe Garamond Pro" w:hAnsi="Adobe Garamond Pro"/>
          <w:color w:val="000000"/>
          <w:sz w:val="22"/>
          <w:szCs w:val="22"/>
          <w:lang w:val="fr-FR"/>
        </w:rPr>
        <w:t xml:space="preserve">, </w:t>
      </w:r>
      <w:proofErr w:type="spellStart"/>
      <w:r w:rsidR="00667F58" w:rsidRPr="00BA5616">
        <w:rPr>
          <w:rFonts w:ascii="Adobe Garamond Pro" w:hAnsi="Adobe Garamond Pro"/>
          <w:color w:val="000000"/>
          <w:sz w:val="22"/>
          <w:szCs w:val="22"/>
          <w:lang w:val="fr-FR"/>
        </w:rPr>
        <w:t>Nivoelisoa</w:t>
      </w:r>
      <w:proofErr w:type="spellEnd"/>
      <w:r w:rsidRPr="00BA5616">
        <w:rPr>
          <w:rFonts w:ascii="Adobe Garamond Pro" w:hAnsi="Adobe Garamond Pro"/>
          <w:color w:val="000000"/>
          <w:sz w:val="22"/>
          <w:szCs w:val="22"/>
          <w:lang w:val="fr-FR"/>
        </w:rPr>
        <w:t xml:space="preserve"> </w:t>
      </w:r>
      <w:r w:rsidR="00667F58" w:rsidRPr="00BA5616">
        <w:rPr>
          <w:rFonts w:ascii="Adobe Garamond Pro" w:hAnsi="Adobe Garamond Pro"/>
          <w:color w:val="000000"/>
          <w:sz w:val="22"/>
          <w:szCs w:val="22"/>
          <w:lang w:val="fr-FR"/>
        </w:rPr>
        <w:t>(</w:t>
      </w:r>
      <w:r w:rsidRPr="00BA5616">
        <w:rPr>
          <w:rFonts w:ascii="Adobe Garamond Pro" w:hAnsi="Adobe Garamond Pro"/>
          <w:color w:val="000000"/>
          <w:sz w:val="22"/>
          <w:szCs w:val="22"/>
          <w:lang w:val="fr-FR"/>
        </w:rPr>
        <w:t>2004</w:t>
      </w:r>
      <w:r w:rsidR="00667F58" w:rsidRPr="00BA5616">
        <w:rPr>
          <w:rFonts w:ascii="Adobe Garamond Pro" w:hAnsi="Adobe Garamond Pro"/>
          <w:color w:val="000000"/>
          <w:sz w:val="22"/>
          <w:szCs w:val="22"/>
          <w:lang w:val="fr-FR"/>
        </w:rPr>
        <w:t>):</w:t>
      </w:r>
      <w:r w:rsidRPr="00BA5616">
        <w:rPr>
          <w:rFonts w:ascii="Adobe Garamond Pro" w:hAnsi="Adobe Garamond Pro"/>
          <w:color w:val="000000"/>
          <w:sz w:val="22"/>
          <w:szCs w:val="22"/>
          <w:lang w:val="fr-FR"/>
        </w:rPr>
        <w:t xml:space="preserve"> </w:t>
      </w:r>
      <w:r w:rsidR="00667F58" w:rsidRPr="00BA5616">
        <w:rPr>
          <w:rFonts w:ascii="Adobe Garamond Pro" w:hAnsi="Adobe Garamond Pro"/>
          <w:color w:val="000000"/>
          <w:sz w:val="22"/>
          <w:szCs w:val="22"/>
          <w:lang w:val="fr-FR"/>
        </w:rPr>
        <w:t>«</w:t>
      </w:r>
      <w:r w:rsidRPr="00BA5616">
        <w:rPr>
          <w:rFonts w:ascii="Adobe Garamond Pro" w:hAnsi="Adobe Garamond Pro"/>
          <w:color w:val="000000"/>
          <w:sz w:val="22"/>
          <w:szCs w:val="22"/>
          <w:lang w:val="fr-FR"/>
        </w:rPr>
        <w:t>La be</w:t>
      </w:r>
      <w:r w:rsidR="00667F58" w:rsidRPr="00BA5616">
        <w:rPr>
          <w:rFonts w:ascii="Adobe Garamond Pro" w:hAnsi="Adobe Garamond Pro"/>
          <w:color w:val="000000"/>
          <w:sz w:val="22"/>
          <w:szCs w:val="22"/>
          <w:lang w:val="fr-FR"/>
        </w:rPr>
        <w:t xml:space="preserve">auté convulsive du Pic du </w:t>
      </w:r>
      <w:proofErr w:type="spellStart"/>
      <w:r w:rsidR="00667F58" w:rsidRPr="00BA5616">
        <w:rPr>
          <w:rFonts w:ascii="Adobe Garamond Pro" w:hAnsi="Adobe Garamond Pro"/>
          <w:color w:val="000000"/>
          <w:sz w:val="22"/>
          <w:szCs w:val="22"/>
          <w:lang w:val="fr-FR"/>
        </w:rPr>
        <w:t>Teide</w:t>
      </w:r>
      <w:proofErr w:type="spellEnd"/>
      <w:r w:rsidR="00667F58" w:rsidRPr="00BA5616">
        <w:rPr>
          <w:rFonts w:ascii="Adobe Garamond Pro" w:hAnsi="Adobe Garamond Pro"/>
          <w:color w:val="000000"/>
          <w:sz w:val="22"/>
          <w:szCs w:val="22"/>
          <w:lang w:val="fr-FR"/>
        </w:rPr>
        <w:t>»</w:t>
      </w:r>
      <w:r w:rsidRPr="00BA5616">
        <w:rPr>
          <w:rFonts w:ascii="Adobe Garamond Pro" w:hAnsi="Adobe Garamond Pro"/>
          <w:color w:val="000000"/>
          <w:sz w:val="22"/>
          <w:szCs w:val="22"/>
          <w:lang w:val="fr-FR"/>
        </w:rPr>
        <w:t xml:space="preserve">, </w:t>
      </w:r>
      <w:r w:rsidRPr="00BA5616">
        <w:rPr>
          <w:rFonts w:ascii="Adobe Garamond Pro" w:hAnsi="Adobe Garamond Pro"/>
          <w:i/>
          <w:color w:val="000000"/>
          <w:sz w:val="22"/>
          <w:szCs w:val="22"/>
          <w:lang w:val="fr-FR"/>
        </w:rPr>
        <w:t>in</w:t>
      </w:r>
      <w:r w:rsidRPr="00BA5616">
        <w:rPr>
          <w:rFonts w:ascii="Adobe Garamond Pro" w:hAnsi="Adobe Garamond Pro"/>
          <w:color w:val="000000"/>
          <w:sz w:val="22"/>
          <w:szCs w:val="22"/>
          <w:lang w:val="fr-FR"/>
        </w:rPr>
        <w:t xml:space="preserve"> Dominique Bertrand (</w:t>
      </w:r>
      <w:proofErr w:type="spellStart"/>
      <w:r w:rsidRPr="00BA5616">
        <w:rPr>
          <w:rFonts w:ascii="Adobe Garamond Pro" w:hAnsi="Adobe Garamond Pro"/>
          <w:color w:val="000000"/>
          <w:sz w:val="22"/>
          <w:szCs w:val="22"/>
          <w:lang w:val="fr-FR"/>
        </w:rPr>
        <w:t>ed</w:t>
      </w:r>
      <w:proofErr w:type="spellEnd"/>
      <w:r w:rsidRPr="00BA5616">
        <w:rPr>
          <w:rFonts w:ascii="Adobe Garamond Pro" w:hAnsi="Adobe Garamond Pro"/>
          <w:color w:val="000000"/>
          <w:sz w:val="22"/>
          <w:szCs w:val="22"/>
          <w:lang w:val="fr-FR"/>
        </w:rPr>
        <w:t xml:space="preserve">.), </w:t>
      </w:r>
      <w:r w:rsidRPr="00BA5616">
        <w:rPr>
          <w:rFonts w:ascii="Adobe Garamond Pro" w:hAnsi="Adobe Garamond Pro"/>
          <w:i/>
          <w:color w:val="000000"/>
          <w:sz w:val="22"/>
          <w:szCs w:val="22"/>
          <w:lang w:val="fr-FR"/>
        </w:rPr>
        <w:t>L’invention du paysage volcanique</w:t>
      </w:r>
      <w:r w:rsidRPr="00BA5616">
        <w:rPr>
          <w:rFonts w:ascii="Adobe Garamond Pro" w:hAnsi="Adobe Garamond Pro"/>
          <w:color w:val="000000"/>
          <w:sz w:val="22"/>
          <w:szCs w:val="22"/>
          <w:lang w:val="fr-FR"/>
        </w:rPr>
        <w:t>. Clermont-Ferrand, Presses Universitaires Blaise Pascal, 153-166.</w:t>
      </w:r>
    </w:p>
    <w:p w14:paraId="45BA3198" w14:textId="77777777" w:rsidR="00635EEE" w:rsidRPr="00BA5616" w:rsidRDefault="00635EEE" w:rsidP="008F1427">
      <w:pPr>
        <w:pStyle w:val="WW-NormalWeb"/>
        <w:suppressAutoHyphens w:val="0"/>
        <w:spacing w:before="0" w:after="60"/>
        <w:ind w:left="709" w:hanging="709"/>
        <w:jc w:val="both"/>
        <w:rPr>
          <w:rFonts w:ascii="Adobe Garamond Pro" w:hAnsi="Adobe Garamond Pro"/>
          <w:color w:val="000000"/>
          <w:sz w:val="22"/>
          <w:szCs w:val="22"/>
          <w:lang w:val="fr-FR"/>
        </w:rPr>
      </w:pPr>
      <w:proofErr w:type="spellStart"/>
      <w:r w:rsidRPr="00BA5616">
        <w:rPr>
          <w:rFonts w:ascii="Adobe Garamond Pro" w:hAnsi="Adobe Garamond Pro"/>
          <w:smallCaps/>
          <w:color w:val="000000"/>
          <w:sz w:val="22"/>
          <w:szCs w:val="22"/>
          <w:lang w:val="fr-FR"/>
        </w:rPr>
        <w:t>Godenne</w:t>
      </w:r>
      <w:proofErr w:type="spellEnd"/>
      <w:r w:rsidRPr="00BA5616">
        <w:rPr>
          <w:rFonts w:ascii="Adobe Garamond Pro" w:hAnsi="Adobe Garamond Pro"/>
          <w:color w:val="000000"/>
          <w:sz w:val="22"/>
          <w:szCs w:val="22"/>
          <w:lang w:val="fr-FR"/>
        </w:rPr>
        <w:t xml:space="preserve">, René: «Mémoires», in </w:t>
      </w:r>
      <w:r w:rsidRPr="00BA5616">
        <w:rPr>
          <w:rFonts w:ascii="Adobe Garamond Pro" w:hAnsi="Adobe Garamond Pro"/>
          <w:i/>
          <w:color w:val="000000"/>
          <w:sz w:val="22"/>
          <w:szCs w:val="22"/>
          <w:lang w:val="fr-FR"/>
        </w:rPr>
        <w:t>Dictionnaire International des Termes Littéraires</w:t>
      </w:r>
      <w:r w:rsidR="00566649" w:rsidRPr="00BA5616">
        <w:rPr>
          <w:rFonts w:ascii="Adobe Garamond Pro" w:hAnsi="Adobe Garamond Pro"/>
          <w:color w:val="000000"/>
          <w:sz w:val="22"/>
          <w:szCs w:val="22"/>
          <w:lang w:val="fr-FR"/>
        </w:rPr>
        <w:t xml:space="preserve">. </w:t>
      </w:r>
      <w:r w:rsidR="002E27EC" w:rsidRPr="00BA5616">
        <w:rPr>
          <w:rFonts w:ascii="Adobe Garamond Pro" w:hAnsi="Adobe Garamond Pro"/>
          <w:color w:val="000000"/>
          <w:sz w:val="22"/>
          <w:szCs w:val="22"/>
          <w:shd w:val="clear" w:color="auto" w:fill="FFFFFF"/>
          <w:lang w:val="fr-CA"/>
        </w:rPr>
        <w:t>URL</w:t>
      </w:r>
      <w:r w:rsidRPr="00BA5616">
        <w:rPr>
          <w:rFonts w:ascii="Adobe Garamond Pro" w:hAnsi="Adobe Garamond Pro"/>
          <w:color w:val="000000"/>
          <w:sz w:val="22"/>
          <w:szCs w:val="22"/>
          <w:lang w:val="fr-FR"/>
        </w:rPr>
        <w:t>: http://www.ditl.info/arttest/art7997.php.</w:t>
      </w:r>
    </w:p>
    <w:p w14:paraId="130D72B5" w14:textId="77777777" w:rsidR="00041D25" w:rsidRPr="00BA5616" w:rsidRDefault="00041D25" w:rsidP="008F1427">
      <w:pPr>
        <w:spacing w:after="60"/>
        <w:ind w:left="709" w:hanging="709"/>
        <w:jc w:val="both"/>
        <w:rPr>
          <w:rFonts w:ascii="Adobe Garamond Pro" w:hAnsi="Adobe Garamond Pro"/>
          <w:color w:val="000000"/>
          <w:sz w:val="22"/>
          <w:szCs w:val="22"/>
          <w:lang w:val="fr-CA"/>
        </w:rPr>
      </w:pPr>
      <w:r w:rsidRPr="00BA5616">
        <w:rPr>
          <w:rFonts w:ascii="Adobe Garamond Pro" w:hAnsi="Adobe Garamond Pro"/>
          <w:smallCaps/>
          <w:color w:val="000000"/>
          <w:sz w:val="22"/>
          <w:szCs w:val="22"/>
          <w:lang w:val="fr-CA"/>
        </w:rPr>
        <w:t>Schaeffer,</w:t>
      </w:r>
      <w:r w:rsidRPr="00BA5616">
        <w:rPr>
          <w:rFonts w:ascii="Adobe Garamond Pro" w:hAnsi="Adobe Garamond Pro"/>
          <w:color w:val="000000"/>
          <w:sz w:val="22"/>
          <w:szCs w:val="22"/>
          <w:lang w:val="fr-CA"/>
        </w:rPr>
        <w:t xml:space="preserve"> Jean-Marie (2001): «Les genres littéraires d’hier à aujourd’hui», </w:t>
      </w:r>
      <w:r w:rsidRPr="00BA5616">
        <w:rPr>
          <w:rFonts w:ascii="Adobe Garamond Pro" w:hAnsi="Adobe Garamond Pro"/>
          <w:i/>
          <w:color w:val="000000"/>
          <w:sz w:val="22"/>
          <w:szCs w:val="22"/>
          <w:lang w:val="fr-CA"/>
        </w:rPr>
        <w:t>in</w:t>
      </w:r>
      <w:r w:rsidRPr="00BA5616">
        <w:rPr>
          <w:rFonts w:ascii="Adobe Garamond Pro" w:hAnsi="Adobe Garamond Pro"/>
          <w:color w:val="000000"/>
          <w:sz w:val="22"/>
          <w:szCs w:val="22"/>
          <w:lang w:val="fr-CA"/>
        </w:rPr>
        <w:t xml:space="preserve"> Marc </w:t>
      </w:r>
      <w:proofErr w:type="spellStart"/>
      <w:r w:rsidRPr="00BA5616">
        <w:rPr>
          <w:rFonts w:ascii="Adobe Garamond Pro" w:hAnsi="Adobe Garamond Pro"/>
          <w:color w:val="000000"/>
          <w:sz w:val="22"/>
          <w:szCs w:val="22"/>
          <w:lang w:val="fr-CA"/>
        </w:rPr>
        <w:t>Dambre</w:t>
      </w:r>
      <w:proofErr w:type="spellEnd"/>
      <w:r w:rsidRPr="00BA5616">
        <w:rPr>
          <w:rFonts w:ascii="Adobe Garamond Pro" w:hAnsi="Adobe Garamond Pro"/>
          <w:color w:val="000000"/>
          <w:sz w:val="22"/>
          <w:szCs w:val="22"/>
          <w:lang w:val="fr-CA"/>
        </w:rPr>
        <w:t xml:space="preserve"> </w:t>
      </w:r>
      <w:r w:rsidR="00F43C14" w:rsidRPr="00BA5616">
        <w:rPr>
          <w:rFonts w:ascii="Adobe Garamond Pro" w:hAnsi="Adobe Garamond Pro"/>
          <w:color w:val="000000"/>
          <w:sz w:val="22"/>
          <w:szCs w:val="22"/>
          <w:lang w:val="fr-CA"/>
        </w:rPr>
        <w:t>&amp;</w:t>
      </w:r>
      <w:r w:rsidRPr="00BA5616">
        <w:rPr>
          <w:rFonts w:ascii="Adobe Garamond Pro" w:hAnsi="Adobe Garamond Pro"/>
          <w:color w:val="000000"/>
          <w:sz w:val="22"/>
          <w:szCs w:val="22"/>
          <w:lang w:val="fr-CA"/>
        </w:rPr>
        <w:t xml:space="preserve"> Monique Gosselin-</w:t>
      </w:r>
      <w:proofErr w:type="spellStart"/>
      <w:r w:rsidRPr="00BA5616">
        <w:rPr>
          <w:rFonts w:ascii="Adobe Garamond Pro" w:hAnsi="Adobe Garamond Pro"/>
          <w:color w:val="000000"/>
          <w:sz w:val="22"/>
          <w:szCs w:val="22"/>
          <w:lang w:val="fr-CA"/>
        </w:rPr>
        <w:t>Noat</w:t>
      </w:r>
      <w:proofErr w:type="spellEnd"/>
      <w:r w:rsidRPr="00BA5616">
        <w:rPr>
          <w:rFonts w:ascii="Adobe Garamond Pro" w:hAnsi="Adobe Garamond Pro"/>
          <w:color w:val="000000"/>
          <w:sz w:val="22"/>
          <w:szCs w:val="22"/>
          <w:lang w:val="fr-CA"/>
        </w:rPr>
        <w:t xml:space="preserve"> (</w:t>
      </w:r>
      <w:proofErr w:type="spellStart"/>
      <w:r w:rsidRPr="00BA5616">
        <w:rPr>
          <w:rFonts w:ascii="Adobe Garamond Pro" w:hAnsi="Adobe Garamond Pro"/>
          <w:color w:val="000000"/>
          <w:sz w:val="22"/>
          <w:szCs w:val="22"/>
          <w:lang w:val="fr-CA"/>
        </w:rPr>
        <w:t>dir</w:t>
      </w:r>
      <w:proofErr w:type="spellEnd"/>
      <w:r w:rsidRPr="00BA5616">
        <w:rPr>
          <w:rFonts w:ascii="Adobe Garamond Pro" w:hAnsi="Adobe Garamond Pro"/>
          <w:color w:val="000000"/>
          <w:sz w:val="22"/>
          <w:szCs w:val="22"/>
          <w:lang w:val="fr-CA"/>
        </w:rPr>
        <w:t xml:space="preserve">.), </w:t>
      </w:r>
      <w:r w:rsidRPr="00BA5616">
        <w:rPr>
          <w:rFonts w:ascii="Adobe Garamond Pro" w:hAnsi="Adobe Garamond Pro"/>
          <w:i/>
          <w:color w:val="000000"/>
          <w:sz w:val="22"/>
          <w:szCs w:val="22"/>
          <w:lang w:val="fr-CA"/>
        </w:rPr>
        <w:t>L’Éclatement des genres au XX</w:t>
      </w:r>
      <w:r w:rsidRPr="00BA5616">
        <w:rPr>
          <w:rFonts w:ascii="Adobe Garamond Pro" w:hAnsi="Adobe Garamond Pro"/>
          <w:i/>
          <w:color w:val="000000"/>
          <w:sz w:val="22"/>
          <w:szCs w:val="22"/>
          <w:vertAlign w:val="superscript"/>
          <w:lang w:val="fr-CA"/>
        </w:rPr>
        <w:t>e</w:t>
      </w:r>
      <w:r w:rsidRPr="00BA5616">
        <w:rPr>
          <w:rFonts w:ascii="Adobe Garamond Pro" w:hAnsi="Adobe Garamond Pro"/>
          <w:i/>
          <w:color w:val="000000"/>
          <w:sz w:val="22"/>
          <w:szCs w:val="22"/>
          <w:lang w:val="fr-CA"/>
        </w:rPr>
        <w:t xml:space="preserve"> siècle</w:t>
      </w:r>
      <w:r w:rsidRPr="00BA5616">
        <w:rPr>
          <w:rFonts w:ascii="Adobe Garamond Pro" w:hAnsi="Adobe Garamond Pro"/>
          <w:color w:val="000000"/>
          <w:sz w:val="22"/>
          <w:szCs w:val="22"/>
          <w:lang w:val="fr-CA"/>
        </w:rPr>
        <w:t xml:space="preserve">. </w:t>
      </w:r>
      <w:proofErr w:type="spellStart"/>
      <w:r w:rsidRPr="00BA5616">
        <w:rPr>
          <w:rFonts w:ascii="Adobe Garamond Pro" w:hAnsi="Adobe Garamond Pro"/>
          <w:color w:val="000000"/>
          <w:sz w:val="22"/>
          <w:szCs w:val="22"/>
          <w:lang w:val="fr-CA"/>
        </w:rPr>
        <w:t>Par</w:t>
      </w:r>
      <w:r w:rsidR="00A07D8D" w:rsidRPr="00BA5616">
        <w:rPr>
          <w:rFonts w:ascii="Adobe Garamond Pro" w:hAnsi="Adobe Garamond Pro"/>
          <w:color w:val="000000"/>
          <w:sz w:val="22"/>
          <w:szCs w:val="22"/>
          <w:lang w:val="fr-CA"/>
        </w:rPr>
        <w:t>í</w:t>
      </w:r>
      <w:r w:rsidRPr="00BA5616">
        <w:rPr>
          <w:rFonts w:ascii="Adobe Garamond Pro" w:hAnsi="Adobe Garamond Pro"/>
          <w:color w:val="000000"/>
          <w:sz w:val="22"/>
          <w:szCs w:val="22"/>
          <w:lang w:val="fr-CA"/>
        </w:rPr>
        <w:t>s</w:t>
      </w:r>
      <w:proofErr w:type="spellEnd"/>
      <w:r w:rsidRPr="00BA5616">
        <w:rPr>
          <w:rFonts w:ascii="Adobe Garamond Pro" w:hAnsi="Adobe Garamond Pro"/>
          <w:color w:val="000000"/>
          <w:sz w:val="22"/>
          <w:szCs w:val="22"/>
          <w:lang w:val="fr-CA"/>
        </w:rPr>
        <w:t>, Presses de la Sorbonne Nouvelle, 11-20.</w:t>
      </w:r>
    </w:p>
    <w:p w14:paraId="05F63F1B" w14:textId="77777777" w:rsidR="00041D25" w:rsidRPr="00BA5616" w:rsidRDefault="00041D25" w:rsidP="008F1427">
      <w:pPr>
        <w:spacing w:after="60"/>
        <w:ind w:left="709" w:hanging="709"/>
        <w:jc w:val="both"/>
        <w:rPr>
          <w:rFonts w:ascii="Adobe Garamond Pro" w:hAnsi="Adobe Garamond Pro"/>
          <w:color w:val="000000"/>
          <w:sz w:val="22"/>
          <w:szCs w:val="22"/>
          <w:lang w:val="fr-CA"/>
        </w:rPr>
      </w:pPr>
      <w:proofErr w:type="spellStart"/>
      <w:r w:rsidRPr="00BA5616">
        <w:rPr>
          <w:rFonts w:ascii="Adobe Garamond Pro" w:hAnsi="Adobe Garamond Pro"/>
          <w:color w:val="000000"/>
          <w:sz w:val="22"/>
          <w:szCs w:val="22"/>
          <w:lang w:val="fr-CA"/>
        </w:rPr>
        <w:t>S</w:t>
      </w:r>
      <w:r w:rsidRPr="00BA5616">
        <w:rPr>
          <w:rFonts w:ascii="Adobe Garamond Pro" w:hAnsi="Adobe Garamond Pro"/>
          <w:smallCaps/>
          <w:color w:val="000000"/>
          <w:sz w:val="22"/>
          <w:szCs w:val="22"/>
          <w:lang w:val="fr-CA"/>
        </w:rPr>
        <w:t>ormany</w:t>
      </w:r>
      <w:proofErr w:type="spellEnd"/>
      <w:r w:rsidRPr="00BA5616">
        <w:rPr>
          <w:rFonts w:ascii="Adobe Garamond Pro" w:hAnsi="Adobe Garamond Pro"/>
          <w:smallCaps/>
          <w:color w:val="000000"/>
          <w:sz w:val="22"/>
          <w:szCs w:val="22"/>
          <w:lang w:val="fr-CA"/>
        </w:rPr>
        <w:t>, P</w:t>
      </w:r>
      <w:r w:rsidRPr="00BA5616">
        <w:rPr>
          <w:rFonts w:ascii="Adobe Garamond Pro" w:hAnsi="Adobe Garamond Pro"/>
          <w:color w:val="000000"/>
          <w:sz w:val="22"/>
          <w:szCs w:val="22"/>
          <w:lang w:val="fr-CA"/>
        </w:rPr>
        <w:t xml:space="preserve">ierre (1990): </w:t>
      </w:r>
      <w:r w:rsidRPr="00BA5616">
        <w:rPr>
          <w:rFonts w:ascii="Adobe Garamond Pro" w:hAnsi="Adobe Garamond Pro"/>
          <w:i/>
          <w:color w:val="000000"/>
          <w:sz w:val="22"/>
          <w:szCs w:val="22"/>
          <w:lang w:val="fr-CA"/>
        </w:rPr>
        <w:t>Le métier de journaliste</w:t>
      </w:r>
      <w:r w:rsidRPr="00BA5616">
        <w:rPr>
          <w:rFonts w:ascii="Adobe Garamond Pro" w:hAnsi="Adobe Garamond Pro"/>
          <w:color w:val="000000"/>
          <w:sz w:val="22"/>
          <w:szCs w:val="22"/>
          <w:lang w:val="fr-CA"/>
        </w:rPr>
        <w:t xml:space="preserve">. </w:t>
      </w:r>
      <w:proofErr w:type="spellStart"/>
      <w:r w:rsidRPr="00BA5616">
        <w:rPr>
          <w:rFonts w:ascii="Adobe Garamond Pro" w:hAnsi="Adobe Garamond Pro"/>
          <w:color w:val="000000"/>
          <w:sz w:val="22"/>
          <w:szCs w:val="22"/>
          <w:lang w:val="fr-CA"/>
        </w:rPr>
        <w:t>Montr</w:t>
      </w:r>
      <w:r w:rsidR="00A07D8D" w:rsidRPr="00BA5616">
        <w:rPr>
          <w:rFonts w:ascii="Adobe Garamond Pro" w:hAnsi="Adobe Garamond Pro"/>
          <w:color w:val="000000"/>
          <w:sz w:val="22"/>
          <w:szCs w:val="22"/>
          <w:lang w:val="fr-CA"/>
        </w:rPr>
        <w:t>e</w:t>
      </w:r>
      <w:r w:rsidRPr="00BA5616">
        <w:rPr>
          <w:rFonts w:ascii="Adobe Garamond Pro" w:hAnsi="Adobe Garamond Pro"/>
          <w:color w:val="000000"/>
          <w:sz w:val="22"/>
          <w:szCs w:val="22"/>
          <w:lang w:val="fr-CA"/>
        </w:rPr>
        <w:t>al</w:t>
      </w:r>
      <w:proofErr w:type="spellEnd"/>
      <w:r w:rsidRPr="00BA5616">
        <w:rPr>
          <w:rFonts w:ascii="Adobe Garamond Pro" w:hAnsi="Adobe Garamond Pro"/>
          <w:color w:val="000000"/>
          <w:sz w:val="22"/>
          <w:szCs w:val="22"/>
          <w:lang w:val="fr-CA"/>
        </w:rPr>
        <w:t>, Les Éditions du Boréal.</w:t>
      </w:r>
    </w:p>
    <w:p w14:paraId="52DFAEDF" w14:textId="77777777" w:rsidR="005A7DD8" w:rsidRPr="00DA22E1" w:rsidRDefault="005A7DD8" w:rsidP="008F1427">
      <w:pPr>
        <w:spacing w:after="60"/>
        <w:ind w:left="709" w:hanging="709"/>
        <w:jc w:val="both"/>
        <w:rPr>
          <w:rFonts w:ascii="Adobe Garamond Pro" w:hAnsi="Adobe Garamond Pro"/>
          <w:color w:val="000000"/>
          <w:sz w:val="22"/>
          <w:szCs w:val="22"/>
          <w:lang w:val="es-ES"/>
        </w:rPr>
      </w:pPr>
      <w:r w:rsidRPr="00BA5616">
        <w:rPr>
          <w:rFonts w:ascii="Adobe Garamond Pro" w:hAnsi="Adobe Garamond Pro"/>
          <w:smallCaps/>
          <w:color w:val="000000"/>
          <w:sz w:val="22"/>
          <w:szCs w:val="22"/>
        </w:rPr>
        <w:t>Zermatten</w:t>
      </w:r>
      <w:r w:rsidRPr="00BA5616">
        <w:rPr>
          <w:rFonts w:ascii="Adobe Garamond Pro" w:hAnsi="Adobe Garamond Pro"/>
          <w:color w:val="000000"/>
          <w:sz w:val="22"/>
          <w:szCs w:val="22"/>
        </w:rPr>
        <w:t xml:space="preserve">, Maurice (2007): </w:t>
      </w:r>
      <w:r w:rsidRPr="00BA5616">
        <w:rPr>
          <w:rFonts w:ascii="Adobe Garamond Pro" w:hAnsi="Adobe Garamond Pro"/>
          <w:i/>
          <w:color w:val="000000"/>
          <w:sz w:val="22"/>
          <w:szCs w:val="22"/>
        </w:rPr>
        <w:t>Contes des hauts pays du Rhône</w:t>
      </w:r>
      <w:r w:rsidR="00926F2E" w:rsidRPr="00BA5616">
        <w:rPr>
          <w:rFonts w:ascii="Adobe Garamond Pro" w:hAnsi="Adobe Garamond Pro"/>
          <w:color w:val="000000"/>
          <w:sz w:val="22"/>
          <w:szCs w:val="22"/>
        </w:rPr>
        <w:t>.</w:t>
      </w:r>
      <w:r w:rsidRPr="00BA5616">
        <w:rPr>
          <w:rFonts w:ascii="Adobe Garamond Pro" w:hAnsi="Adobe Garamond Pro"/>
          <w:color w:val="000000"/>
          <w:sz w:val="22"/>
          <w:szCs w:val="22"/>
        </w:rPr>
        <w:t xml:space="preserve"> </w:t>
      </w:r>
      <w:r w:rsidRPr="00DA22E1">
        <w:rPr>
          <w:rFonts w:ascii="Adobe Garamond Pro" w:hAnsi="Adobe Garamond Pro"/>
          <w:color w:val="000000"/>
          <w:sz w:val="22"/>
          <w:szCs w:val="22"/>
          <w:lang w:val="es-ES"/>
        </w:rPr>
        <w:t xml:space="preserve">Ginebra, </w:t>
      </w:r>
      <w:proofErr w:type="spellStart"/>
      <w:r w:rsidRPr="00DA22E1">
        <w:rPr>
          <w:rFonts w:ascii="Adobe Garamond Pro" w:hAnsi="Adobe Garamond Pro"/>
          <w:color w:val="000000"/>
          <w:sz w:val="22"/>
          <w:szCs w:val="22"/>
          <w:lang w:val="es-ES"/>
        </w:rPr>
        <w:t>Slatkine</w:t>
      </w:r>
      <w:proofErr w:type="spellEnd"/>
      <w:r w:rsidRPr="00DA22E1">
        <w:rPr>
          <w:rFonts w:ascii="Adobe Garamond Pro" w:hAnsi="Adobe Garamond Pro"/>
          <w:color w:val="000000"/>
          <w:sz w:val="22"/>
          <w:szCs w:val="22"/>
          <w:lang w:val="es-ES"/>
        </w:rPr>
        <w:t>.</w:t>
      </w:r>
    </w:p>
    <w:p w14:paraId="6A448676" w14:textId="77777777" w:rsidR="00760B8D" w:rsidRPr="00BA5616" w:rsidRDefault="00760B8D" w:rsidP="00760B8D">
      <w:pPr>
        <w:spacing w:before="600"/>
        <w:ind w:firstLine="708"/>
        <w:jc w:val="both"/>
        <w:rPr>
          <w:rFonts w:ascii="Adobe Garamond Pro" w:hAnsi="Adobe Garamond Pro"/>
          <w:color w:val="000000"/>
          <w:sz w:val="24"/>
          <w:szCs w:val="24"/>
          <w:lang w:val="es-ES"/>
        </w:rPr>
      </w:pPr>
      <w:r w:rsidRPr="00BA5616">
        <w:rPr>
          <w:rFonts w:ascii="Adobe Garamond Pro" w:hAnsi="Adobe Garamond Pro"/>
          <w:color w:val="000000"/>
          <w:sz w:val="24"/>
          <w:szCs w:val="24"/>
          <w:lang w:val="es-ES"/>
        </w:rPr>
        <w:t>A la hora de incluir las referencias bibliográficas en un trabajo redactado en español debe prestarse especial atención a los nombres de los lugares de edición y otros datos, que deben estar en español (</w:t>
      </w:r>
      <w:r w:rsidRPr="00BA5616">
        <w:rPr>
          <w:rFonts w:ascii="Adobe Garamond Pro" w:hAnsi="Adobe Garamond Pro"/>
          <w:i/>
          <w:color w:val="000000"/>
          <w:sz w:val="24"/>
          <w:szCs w:val="24"/>
          <w:lang w:val="es-ES"/>
        </w:rPr>
        <w:t>París</w:t>
      </w:r>
      <w:r w:rsidRPr="00BA5616">
        <w:rPr>
          <w:rFonts w:ascii="Adobe Garamond Pro" w:hAnsi="Adobe Garamond Pro"/>
          <w:color w:val="000000"/>
          <w:sz w:val="24"/>
          <w:szCs w:val="24"/>
          <w:lang w:val="es-ES"/>
        </w:rPr>
        <w:t xml:space="preserve"> y no </w:t>
      </w:r>
      <w:r w:rsidRPr="00BA5616">
        <w:rPr>
          <w:rFonts w:ascii="Adobe Garamond Pro" w:hAnsi="Adobe Garamond Pro"/>
          <w:i/>
          <w:color w:val="000000"/>
          <w:sz w:val="24"/>
          <w:szCs w:val="24"/>
          <w:lang w:val="es-ES"/>
        </w:rPr>
        <w:t>Paris</w:t>
      </w:r>
      <w:r w:rsidRPr="00BA5616">
        <w:rPr>
          <w:rFonts w:ascii="Adobe Garamond Pro" w:hAnsi="Adobe Garamond Pro"/>
          <w:color w:val="000000"/>
          <w:sz w:val="24"/>
          <w:szCs w:val="24"/>
          <w:lang w:val="es-ES"/>
        </w:rPr>
        <w:t xml:space="preserve">; </w:t>
      </w:r>
      <w:r w:rsidRPr="00BA5616">
        <w:rPr>
          <w:rFonts w:ascii="Adobe Garamond Pro" w:hAnsi="Adobe Garamond Pro"/>
          <w:i/>
          <w:color w:val="000000"/>
          <w:sz w:val="24"/>
          <w:szCs w:val="24"/>
          <w:lang w:val="es-ES"/>
        </w:rPr>
        <w:t>Ginebra</w:t>
      </w:r>
      <w:r w:rsidRPr="00BA5616">
        <w:rPr>
          <w:rFonts w:ascii="Adobe Garamond Pro" w:hAnsi="Adobe Garamond Pro"/>
          <w:color w:val="000000"/>
          <w:sz w:val="24"/>
          <w:szCs w:val="24"/>
          <w:lang w:val="es-ES"/>
        </w:rPr>
        <w:t xml:space="preserve"> y no </w:t>
      </w:r>
      <w:proofErr w:type="spellStart"/>
      <w:r w:rsidRPr="00BA5616">
        <w:rPr>
          <w:rFonts w:ascii="Adobe Garamond Pro" w:hAnsi="Adobe Garamond Pro"/>
          <w:i/>
          <w:color w:val="000000"/>
          <w:sz w:val="24"/>
          <w:szCs w:val="24"/>
          <w:lang w:val="es-ES"/>
        </w:rPr>
        <w:t>Genève</w:t>
      </w:r>
      <w:proofErr w:type="spellEnd"/>
      <w:r w:rsidRPr="00BA5616">
        <w:rPr>
          <w:rFonts w:ascii="Adobe Garamond Pro" w:hAnsi="Adobe Garamond Pro"/>
          <w:i/>
          <w:color w:val="000000"/>
          <w:sz w:val="24"/>
          <w:szCs w:val="24"/>
          <w:lang w:val="es-ES"/>
        </w:rPr>
        <w:t>;</w:t>
      </w:r>
      <w:r w:rsidRPr="00BA5616">
        <w:rPr>
          <w:rFonts w:ascii="Adobe Garamond Pro" w:hAnsi="Adobe Garamond Pro"/>
          <w:color w:val="000000"/>
          <w:sz w:val="24"/>
          <w:szCs w:val="24"/>
          <w:lang w:val="es-ES"/>
        </w:rPr>
        <w:t xml:space="preserve"> </w:t>
      </w:r>
      <w:r w:rsidRPr="00BA5616">
        <w:rPr>
          <w:rFonts w:ascii="Adobe Garamond Pro" w:hAnsi="Adobe Garamond Pro"/>
          <w:i/>
          <w:color w:val="000000"/>
          <w:sz w:val="24"/>
          <w:szCs w:val="24"/>
          <w:lang w:val="es-ES"/>
        </w:rPr>
        <w:t>Florencia</w:t>
      </w:r>
      <w:r w:rsidRPr="00BA5616">
        <w:rPr>
          <w:rFonts w:ascii="Adobe Garamond Pro" w:hAnsi="Adobe Garamond Pro"/>
          <w:color w:val="000000"/>
          <w:sz w:val="24"/>
          <w:szCs w:val="24"/>
          <w:lang w:val="es-ES"/>
        </w:rPr>
        <w:t xml:space="preserve"> y no </w:t>
      </w:r>
      <w:r w:rsidRPr="00BA5616">
        <w:rPr>
          <w:rFonts w:ascii="Adobe Garamond Pro" w:hAnsi="Adobe Garamond Pro"/>
          <w:i/>
          <w:color w:val="000000"/>
          <w:sz w:val="24"/>
          <w:szCs w:val="24"/>
          <w:lang w:val="es-ES"/>
        </w:rPr>
        <w:t>Firenze,</w:t>
      </w:r>
      <w:r w:rsidRPr="00BA5616">
        <w:rPr>
          <w:rFonts w:ascii="Adobe Garamond Pro" w:hAnsi="Adobe Garamond Pro"/>
          <w:color w:val="000000"/>
          <w:sz w:val="24"/>
          <w:szCs w:val="24"/>
          <w:lang w:val="es-ES"/>
        </w:rPr>
        <w:t xml:space="preserve"> </w:t>
      </w:r>
      <w:r w:rsidRPr="00BA5616">
        <w:rPr>
          <w:rFonts w:ascii="Adobe Garamond Pro" w:hAnsi="Adobe Garamond Pro"/>
          <w:i/>
          <w:color w:val="000000"/>
          <w:sz w:val="24"/>
          <w:szCs w:val="24"/>
          <w:lang w:val="es-ES"/>
        </w:rPr>
        <w:t>Montreal</w:t>
      </w:r>
      <w:r w:rsidRPr="00BA5616">
        <w:rPr>
          <w:rFonts w:ascii="Adobe Garamond Pro" w:hAnsi="Adobe Garamond Pro"/>
          <w:color w:val="000000"/>
          <w:sz w:val="24"/>
          <w:szCs w:val="24"/>
          <w:lang w:val="es-ES"/>
        </w:rPr>
        <w:t xml:space="preserve"> y no </w:t>
      </w:r>
      <w:proofErr w:type="spellStart"/>
      <w:r w:rsidRPr="00BA5616">
        <w:rPr>
          <w:rFonts w:ascii="Adobe Garamond Pro" w:hAnsi="Adobe Garamond Pro"/>
          <w:i/>
          <w:color w:val="000000"/>
          <w:sz w:val="24"/>
          <w:szCs w:val="24"/>
          <w:lang w:val="es-ES"/>
        </w:rPr>
        <w:t>Montréal</w:t>
      </w:r>
      <w:proofErr w:type="spellEnd"/>
      <w:r w:rsidRPr="00BA5616">
        <w:rPr>
          <w:rFonts w:ascii="Adobe Garamond Pro" w:hAnsi="Adobe Garamond Pro"/>
          <w:i/>
          <w:color w:val="000000"/>
          <w:sz w:val="24"/>
          <w:szCs w:val="24"/>
          <w:lang w:val="es-ES"/>
        </w:rPr>
        <w:t>;</w:t>
      </w:r>
      <w:r w:rsidRPr="00BA5616">
        <w:rPr>
          <w:rFonts w:ascii="Adobe Garamond Pro" w:hAnsi="Adobe Garamond Pro"/>
          <w:color w:val="000000"/>
          <w:sz w:val="24"/>
          <w:szCs w:val="24"/>
          <w:lang w:val="es-ES"/>
        </w:rPr>
        <w:t xml:space="preserve"> </w:t>
      </w:r>
      <w:r w:rsidRPr="00BA5616">
        <w:rPr>
          <w:rFonts w:ascii="Adobe Garamond Pro" w:hAnsi="Adobe Garamond Pro"/>
          <w:i/>
          <w:color w:val="000000"/>
          <w:sz w:val="24"/>
          <w:szCs w:val="24"/>
          <w:lang w:val="es-ES"/>
        </w:rPr>
        <w:t>Nueva York, Londres</w:t>
      </w:r>
      <w:r w:rsidRPr="00BA5616">
        <w:rPr>
          <w:rFonts w:ascii="Adobe Garamond Pro" w:hAnsi="Adobe Garamond Pro"/>
          <w:color w:val="000000"/>
          <w:sz w:val="24"/>
          <w:szCs w:val="24"/>
          <w:lang w:val="es-ES"/>
        </w:rPr>
        <w:t xml:space="preserve">, </w:t>
      </w:r>
      <w:r w:rsidRPr="00BA5616">
        <w:rPr>
          <w:rFonts w:ascii="Adobe Garamond Pro" w:hAnsi="Adobe Garamond Pro"/>
          <w:i/>
          <w:color w:val="000000"/>
          <w:sz w:val="24"/>
          <w:szCs w:val="24"/>
          <w:lang w:val="es-ES"/>
        </w:rPr>
        <w:t>Estrasburgo</w:t>
      </w:r>
      <w:r w:rsidRPr="00BA5616">
        <w:rPr>
          <w:rFonts w:ascii="Adobe Garamond Pro" w:hAnsi="Adobe Garamond Pro"/>
          <w:color w:val="000000"/>
          <w:sz w:val="24"/>
          <w:szCs w:val="24"/>
          <w:lang w:val="es-ES"/>
        </w:rPr>
        <w:t xml:space="preserve">, etc.). Igual procedimiento en los textos escritos en francés: </w:t>
      </w:r>
      <w:proofErr w:type="spellStart"/>
      <w:r w:rsidRPr="00BA5616">
        <w:rPr>
          <w:rFonts w:ascii="Adobe Garamond Pro" w:hAnsi="Adobe Garamond Pro"/>
          <w:i/>
          <w:color w:val="000000"/>
          <w:sz w:val="24"/>
          <w:szCs w:val="24"/>
          <w:lang w:val="es-ES"/>
        </w:rPr>
        <w:t>Barcelone</w:t>
      </w:r>
      <w:proofErr w:type="spellEnd"/>
      <w:r w:rsidRPr="00BA5616">
        <w:rPr>
          <w:rFonts w:ascii="Adobe Garamond Pro" w:hAnsi="Adobe Garamond Pro"/>
          <w:color w:val="000000"/>
          <w:sz w:val="24"/>
          <w:szCs w:val="24"/>
          <w:lang w:val="es-ES"/>
        </w:rPr>
        <w:t xml:space="preserve"> por </w:t>
      </w:r>
      <w:r w:rsidRPr="00BA5616">
        <w:rPr>
          <w:rFonts w:ascii="Adobe Garamond Pro" w:hAnsi="Adobe Garamond Pro"/>
          <w:i/>
          <w:color w:val="000000"/>
          <w:sz w:val="24"/>
          <w:szCs w:val="24"/>
          <w:lang w:val="es-ES"/>
        </w:rPr>
        <w:t>Barcelona</w:t>
      </w:r>
      <w:r w:rsidRPr="00BA5616">
        <w:rPr>
          <w:rFonts w:ascii="Adobe Garamond Pro" w:hAnsi="Adobe Garamond Pro"/>
          <w:color w:val="000000"/>
          <w:sz w:val="24"/>
          <w:szCs w:val="24"/>
          <w:lang w:val="es-ES"/>
        </w:rPr>
        <w:t xml:space="preserve">, </w:t>
      </w:r>
      <w:proofErr w:type="spellStart"/>
      <w:r w:rsidRPr="00BA5616">
        <w:rPr>
          <w:rFonts w:ascii="Adobe Garamond Pro" w:hAnsi="Adobe Garamond Pro"/>
          <w:i/>
          <w:color w:val="000000"/>
          <w:sz w:val="24"/>
          <w:szCs w:val="24"/>
          <w:lang w:val="es-ES"/>
        </w:rPr>
        <w:t>Séville</w:t>
      </w:r>
      <w:proofErr w:type="spellEnd"/>
      <w:r w:rsidRPr="00BA5616">
        <w:rPr>
          <w:rFonts w:ascii="Adobe Garamond Pro" w:hAnsi="Adobe Garamond Pro"/>
          <w:color w:val="000000"/>
          <w:sz w:val="24"/>
          <w:szCs w:val="24"/>
          <w:lang w:val="es-ES"/>
        </w:rPr>
        <w:t xml:space="preserve"> por </w:t>
      </w:r>
      <w:r w:rsidRPr="00BA5616">
        <w:rPr>
          <w:rFonts w:ascii="Adobe Garamond Pro" w:hAnsi="Adobe Garamond Pro"/>
          <w:i/>
          <w:color w:val="000000"/>
          <w:sz w:val="24"/>
          <w:szCs w:val="24"/>
          <w:lang w:val="es-ES"/>
        </w:rPr>
        <w:t>Sevilla</w:t>
      </w:r>
      <w:r w:rsidRPr="00BA5616">
        <w:rPr>
          <w:rFonts w:ascii="Adobe Garamond Pro" w:hAnsi="Adobe Garamond Pro"/>
          <w:color w:val="000000"/>
          <w:sz w:val="24"/>
          <w:szCs w:val="24"/>
          <w:lang w:val="es-ES"/>
        </w:rPr>
        <w:t>, etc.</w:t>
      </w:r>
    </w:p>
    <w:p w14:paraId="61E75AD2" w14:textId="77777777" w:rsidR="00635EEE" w:rsidRPr="00DA22E1" w:rsidRDefault="00635EEE" w:rsidP="00041D25">
      <w:pPr>
        <w:pStyle w:val="WW-NormalWeb"/>
        <w:spacing w:before="0" w:after="60"/>
        <w:ind w:left="709" w:hanging="709"/>
        <w:jc w:val="both"/>
        <w:rPr>
          <w:rFonts w:ascii="Adobe Garamond Pro" w:hAnsi="Adobe Garamond Pro"/>
          <w:color w:val="5B5B89"/>
          <w:sz w:val="22"/>
          <w:szCs w:val="22"/>
        </w:rPr>
      </w:pPr>
    </w:p>
    <w:sectPr w:rsidR="00635EEE" w:rsidRPr="00DA22E1" w:rsidSect="00B732DD">
      <w:headerReference w:type="default" r:id="rId9"/>
      <w:footerReference w:type="default" r:id="rId10"/>
      <w:pgSz w:w="11906" w:h="16838" w:code="9"/>
      <w:pgMar w:top="1701" w:right="1701" w:bottom="1701" w:left="2268" w:header="1134" w:footer="1134" w:gutter="0"/>
      <w:cols w:space="720"/>
      <w:titlePg/>
      <w:docGrid w:linePitch="21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987E63" w16cex:dateUtc="2025-07-09T12:16:00Z"/>
  <w16cex:commentExtensible w16cex:durableId="2D56DFD7" w16cex:dateUtc="2025-07-09T11:50:00Z"/>
  <w16cex:commentExtensible w16cex:durableId="264690B9" w16cex:dateUtc="2025-07-09T11:58:00Z"/>
  <w16cex:commentExtensible w16cex:durableId="6AB23D70" w16cex:dateUtc="2025-07-09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E3E2" w14:textId="77777777" w:rsidR="0017336B" w:rsidRDefault="0017336B">
      <w:r>
        <w:separator/>
      </w:r>
    </w:p>
  </w:endnote>
  <w:endnote w:type="continuationSeparator" w:id="0">
    <w:p w14:paraId="6050ADB0" w14:textId="77777777" w:rsidR="0017336B" w:rsidRDefault="001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CellMar>
        <w:left w:w="70" w:type="dxa"/>
        <w:right w:w="70" w:type="dxa"/>
      </w:tblCellMar>
      <w:tblLook w:val="01E0" w:firstRow="1" w:lastRow="1" w:firstColumn="1" w:lastColumn="1" w:noHBand="0" w:noVBand="0"/>
    </w:tblPr>
    <w:tblGrid>
      <w:gridCol w:w="4549"/>
      <w:gridCol w:w="3390"/>
    </w:tblGrid>
    <w:tr w:rsidR="00BA1148" w:rsidRPr="00435D8E" w14:paraId="53512A00" w14:textId="77777777" w:rsidTr="00BA1148">
      <w:tc>
        <w:tcPr>
          <w:tcW w:w="2865" w:type="pct"/>
        </w:tcPr>
        <w:p w14:paraId="18AA4A4C" w14:textId="77777777" w:rsidR="00BA1148" w:rsidRPr="00435D8E" w:rsidRDefault="00BA1148" w:rsidP="00BA1148">
          <w:pPr>
            <w:tabs>
              <w:tab w:val="center" w:pos="4252"/>
              <w:tab w:val="right" w:pos="8504"/>
            </w:tabs>
            <w:spacing w:before="600"/>
            <w:rPr>
              <w:rFonts w:ascii="Adobe Garamond Pro" w:hAnsi="Adobe Garamond Pro"/>
              <w:color w:val="666699"/>
            </w:rPr>
          </w:pPr>
          <w:r w:rsidRPr="00435D8E">
            <w:rPr>
              <w:rFonts w:ascii="Adobe Garamond Pro" w:hAnsi="Adobe Garamond Pro"/>
              <w:color w:val="666699"/>
            </w:rPr>
            <w:t>https://doi.org/10.25145/j.cedille.202</w:t>
          </w:r>
          <w:r>
            <w:rPr>
              <w:rFonts w:ascii="Adobe Garamond Pro" w:hAnsi="Adobe Garamond Pro"/>
              <w:color w:val="666699"/>
            </w:rPr>
            <w:t>X</w:t>
          </w:r>
          <w:r w:rsidRPr="00435D8E">
            <w:rPr>
              <w:rFonts w:ascii="Adobe Garamond Pro" w:hAnsi="Adobe Garamond Pro"/>
              <w:color w:val="666699"/>
            </w:rPr>
            <w:t>.</w:t>
          </w:r>
          <w:r>
            <w:rPr>
              <w:rFonts w:ascii="Adobe Garamond Pro" w:hAnsi="Adobe Garamond Pro"/>
              <w:color w:val="666699"/>
            </w:rPr>
            <w:t>XX</w:t>
          </w:r>
          <w:r w:rsidRPr="00435D8E">
            <w:rPr>
              <w:rFonts w:ascii="Adobe Garamond Pro" w:hAnsi="Adobe Garamond Pro"/>
              <w:color w:val="666699"/>
            </w:rPr>
            <w:t>.</w:t>
          </w:r>
          <w:r>
            <w:rPr>
              <w:rFonts w:ascii="Adobe Garamond Pro" w:hAnsi="Adobe Garamond Pro"/>
              <w:color w:val="666699"/>
            </w:rPr>
            <w:t>XX</w:t>
          </w:r>
        </w:p>
      </w:tc>
      <w:tc>
        <w:tcPr>
          <w:tcW w:w="2135" w:type="pct"/>
        </w:tcPr>
        <w:p w14:paraId="57F0FE1B" w14:textId="77777777" w:rsidR="00BA1148" w:rsidRPr="00435D8E" w:rsidRDefault="00BA1148" w:rsidP="00BA1148">
          <w:pPr>
            <w:tabs>
              <w:tab w:val="center" w:pos="4252"/>
              <w:tab w:val="right" w:pos="8504"/>
            </w:tabs>
            <w:spacing w:before="600"/>
            <w:jc w:val="right"/>
            <w:rPr>
              <w:rFonts w:ascii="Adobe Garamond Pro" w:hAnsi="Adobe Garamond Pro"/>
              <w:color w:val="666699"/>
            </w:rPr>
          </w:pPr>
          <w:r w:rsidRPr="00435D8E">
            <w:rPr>
              <w:rFonts w:ascii="Adobe Garamond Pro" w:hAnsi="Adobe Garamond Pro"/>
              <w:color w:val="666699"/>
            </w:rPr>
            <w:fldChar w:fldCharType="begin"/>
          </w:r>
          <w:r w:rsidRPr="00435D8E">
            <w:rPr>
              <w:rFonts w:ascii="Adobe Garamond Pro" w:hAnsi="Adobe Garamond Pro"/>
              <w:color w:val="666699"/>
            </w:rPr>
            <w:instrText xml:space="preserve"> PAGE </w:instrText>
          </w:r>
          <w:r w:rsidRPr="00435D8E">
            <w:rPr>
              <w:rFonts w:ascii="Adobe Garamond Pro" w:hAnsi="Adobe Garamond Pro"/>
              <w:color w:val="666699"/>
            </w:rPr>
            <w:fldChar w:fldCharType="separate"/>
          </w:r>
          <w:r w:rsidRPr="00435D8E">
            <w:rPr>
              <w:rFonts w:ascii="Adobe Garamond Pro" w:hAnsi="Adobe Garamond Pro"/>
              <w:noProof/>
              <w:color w:val="666699"/>
            </w:rPr>
            <w:t>2</w:t>
          </w:r>
          <w:r w:rsidRPr="00435D8E">
            <w:rPr>
              <w:rFonts w:ascii="Adobe Garamond Pro" w:hAnsi="Adobe Garamond Pro"/>
              <w:color w:val="666699"/>
            </w:rPr>
            <w:fldChar w:fldCharType="end"/>
          </w:r>
        </w:p>
      </w:tc>
    </w:tr>
  </w:tbl>
  <w:p w14:paraId="6BC513D2" w14:textId="77777777" w:rsidR="00063B82" w:rsidRPr="00667F58" w:rsidRDefault="00063B82" w:rsidP="00667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0675C" w14:textId="77777777" w:rsidR="0017336B" w:rsidRDefault="0017336B">
      <w:r>
        <w:separator/>
      </w:r>
    </w:p>
  </w:footnote>
  <w:footnote w:type="continuationSeparator" w:id="0">
    <w:p w14:paraId="5C59ADAB" w14:textId="77777777" w:rsidR="0017336B" w:rsidRDefault="0017336B">
      <w:r>
        <w:continuationSeparator/>
      </w:r>
    </w:p>
  </w:footnote>
  <w:footnote w:id="1">
    <w:p w14:paraId="141918FB" w14:textId="40F48E27" w:rsidR="00C957EB" w:rsidRPr="00C957EB" w:rsidRDefault="00C957EB" w:rsidP="00C957EB">
      <w:pPr>
        <w:pStyle w:val="Textonotapie"/>
        <w:jc w:val="both"/>
        <w:rPr>
          <w:rFonts w:ascii="Adobe Garamond Pro" w:hAnsi="Adobe Garamond Pro"/>
          <w:lang w:val="es-ES_tradnl"/>
        </w:rPr>
      </w:pPr>
      <w:r w:rsidRPr="00C957EB">
        <w:rPr>
          <w:rStyle w:val="Refdenotaalpie"/>
          <w:rFonts w:ascii="Adobe Garamond Pro" w:hAnsi="Adobe Garamond Pro"/>
        </w:rPr>
        <w:footnoteRef/>
      </w:r>
      <w:r w:rsidRPr="00DA22E1">
        <w:rPr>
          <w:rFonts w:ascii="Adobe Garamond Pro" w:hAnsi="Adobe Garamond Pro"/>
          <w:lang w:val="es-ES"/>
        </w:rPr>
        <w:t xml:space="preserve"> </w:t>
      </w:r>
      <w:r w:rsidRPr="00C957EB">
        <w:rPr>
          <w:rFonts w:ascii="Adobe Garamond Pro" w:hAnsi="Adobe Garamond Pro"/>
          <w:lang w:val="es-ES_tradnl"/>
        </w:rPr>
        <w:t xml:space="preserve">En cuanto a </w:t>
      </w:r>
      <w:hyperlink r:id="rId1" w:history="1">
        <w:r w:rsidRPr="00C957EB">
          <w:rPr>
            <w:rStyle w:val="Hipervnculo"/>
            <w:rFonts w:ascii="Adobe Garamond Pro" w:hAnsi="Adobe Garamond Pro"/>
            <w:lang w:val="es-ES_tradnl"/>
          </w:rPr>
          <w:t>las recomendaciones sobre el uso de la nueva ortografía en francés</w:t>
        </w:r>
      </w:hyperlink>
      <w:r w:rsidRPr="00C957EB">
        <w:rPr>
          <w:rFonts w:ascii="Adobe Garamond Pro" w:hAnsi="Adobe Garamond Pro"/>
          <w:lang w:val="es-ES_tradnl"/>
        </w:rPr>
        <w:t xml:space="preserve">, </w:t>
      </w:r>
      <w:r w:rsidRPr="00C957EB">
        <w:rPr>
          <w:rFonts w:ascii="Adobe Garamond Pro" w:hAnsi="Adobe Garamond Pro"/>
          <w:i/>
          <w:lang w:val="es-ES_tradnl"/>
        </w:rPr>
        <w:t>Çédille</w:t>
      </w:r>
      <w:r w:rsidRPr="00C957EB">
        <w:rPr>
          <w:rFonts w:ascii="Adobe Garamond Pro" w:hAnsi="Adobe Garamond Pro"/>
          <w:lang w:val="es-ES_tradnl"/>
        </w:rPr>
        <w:t xml:space="preserve"> contempla la posibilidad de publicar indistintamente artículos escritos según la norma tradicional o bien la moderna, siempre y cuando </w:t>
      </w:r>
      <w:r>
        <w:rPr>
          <w:rFonts w:ascii="Adobe Garamond Pro" w:hAnsi="Adobe Garamond Pro"/>
          <w:lang w:val="es-ES_tradnl"/>
        </w:rPr>
        <w:t>e</w:t>
      </w:r>
      <w:r w:rsidRPr="00C957EB">
        <w:rPr>
          <w:rFonts w:ascii="Adobe Garamond Pro" w:hAnsi="Adobe Garamond Pro"/>
          <w:lang w:val="es-ES_tradnl"/>
        </w:rPr>
        <w:t xml:space="preserve">stas no se combinen en un mismo texto. Para ello se recomienda encarecidamente realizar previamente los ajustes necesarios en el programa de tratamiento de textos. En Word, menú principal </w:t>
      </w:r>
      <w:r w:rsidR="00DD1F8B">
        <w:rPr>
          <w:rFonts w:ascii="Adobe Garamond Pro" w:hAnsi="Adobe Garamond Pro"/>
          <w:lang w:val="es-ES_tradnl"/>
        </w:rPr>
        <w:sym w:font="Symbol" w:char="F0AE"/>
      </w:r>
      <w:r w:rsidRPr="00C957EB">
        <w:rPr>
          <w:rFonts w:ascii="Adobe Garamond Pro" w:hAnsi="Adobe Garamond Pro"/>
          <w:lang w:val="es-ES_tradnl"/>
        </w:rPr>
        <w:t xml:space="preserve"> herramientas </w:t>
      </w:r>
      <w:r w:rsidR="00DD1F8B">
        <w:rPr>
          <w:rFonts w:ascii="Adobe Garamond Pro" w:hAnsi="Adobe Garamond Pro"/>
          <w:lang w:val="es-ES_tradnl"/>
        </w:rPr>
        <w:sym w:font="Symbol" w:char="F0AE"/>
      </w:r>
      <w:r w:rsidRPr="00C957EB">
        <w:rPr>
          <w:rFonts w:ascii="Adobe Garamond Pro" w:hAnsi="Adobe Garamond Pro"/>
          <w:lang w:val="es-ES_tradnl"/>
        </w:rPr>
        <w:t xml:space="preserve"> ortografía y gramática </w:t>
      </w:r>
      <w:r w:rsidR="00DD1F8B">
        <w:rPr>
          <w:rFonts w:ascii="Adobe Garamond Pro" w:hAnsi="Adobe Garamond Pro"/>
          <w:lang w:val="es-ES_tradnl"/>
        </w:rPr>
        <w:sym w:font="Symbol" w:char="F0AE"/>
      </w:r>
      <w:r w:rsidRPr="00C957EB">
        <w:rPr>
          <w:rFonts w:ascii="Adobe Garamond Pro" w:hAnsi="Adobe Garamond Pro"/>
          <w:lang w:val="es-ES_tradnl"/>
        </w:rPr>
        <w:t xml:space="preserve"> opciones </w:t>
      </w:r>
      <w:r w:rsidR="00DD1F8B">
        <w:rPr>
          <w:rFonts w:ascii="Adobe Garamond Pro" w:hAnsi="Adobe Garamond Pro"/>
          <w:lang w:val="es-ES_tradnl"/>
        </w:rPr>
        <w:sym w:font="Symbol" w:char="F0AE"/>
      </w:r>
      <w:r w:rsidRPr="00C957EB">
        <w:rPr>
          <w:rFonts w:ascii="Adobe Garamond Pro" w:hAnsi="Adobe Garamond Pro"/>
          <w:lang w:val="es-ES_tradnl"/>
        </w:rPr>
        <w:t xml:space="preserve"> modos del francés: “nueva ortografía” // “ortografía tradicional”, pero nunca</w:t>
      </w:r>
      <w:bookmarkStart w:id="0" w:name="_GoBack"/>
      <w:bookmarkEnd w:id="0"/>
      <w:r w:rsidRPr="00C957EB">
        <w:rPr>
          <w:rFonts w:ascii="Adobe Garamond Pro" w:hAnsi="Adobe Garamond Pro"/>
          <w:lang w:val="es-ES_tradnl"/>
        </w:rPr>
        <w:t xml:space="preserve"> “ortografía tradicional y nueva”. Las citas u otras referencias que se incluyan en el texto principal deberán respetar (salvo excepción debidamente justificada: textos de ortografía muy antigua, etc.) la norma en la que aparecen escritas en el original.</w:t>
      </w:r>
    </w:p>
  </w:footnote>
  <w:footnote w:id="2">
    <w:p w14:paraId="21E006A3" w14:textId="0DE476FE" w:rsidR="002C05F8" w:rsidRPr="00C957EB" w:rsidRDefault="002C05F8" w:rsidP="00566649">
      <w:pPr>
        <w:pStyle w:val="Textonotapie"/>
        <w:spacing w:after="40"/>
        <w:jc w:val="both"/>
        <w:rPr>
          <w:rFonts w:ascii="Adobe Garamond Pro" w:hAnsi="Adobe Garamond Pro"/>
          <w:lang w:val="es-ES"/>
        </w:rPr>
      </w:pPr>
      <w:r w:rsidRPr="00C957EB">
        <w:rPr>
          <w:rStyle w:val="Refdenotaalpie"/>
          <w:rFonts w:ascii="Adobe Garamond Pro" w:hAnsi="Adobe Garamond Pro"/>
        </w:rPr>
        <w:footnoteRef/>
      </w:r>
      <w:r w:rsidRPr="00C957EB">
        <w:rPr>
          <w:rFonts w:ascii="Adobe Garamond Pro" w:hAnsi="Adobe Garamond Pro"/>
          <w:lang w:val="es-ES"/>
        </w:rPr>
        <w:t xml:space="preserve"> Las notas a pie de página servirán para proporcionar información complementaria o aclaratoria, pero nunca como referencia de una cita, ya que para ello se usa el método Harvard. No se debe olvidar que las notas a pie de página, escritas en </w:t>
      </w:r>
      <w:r w:rsidR="00BA1148">
        <w:rPr>
          <w:rFonts w:ascii="Adobe Garamond Pro" w:hAnsi="Adobe Garamond Pro"/>
          <w:lang w:val="es-ES"/>
        </w:rPr>
        <w:t xml:space="preserve">Adobe Garamond Pro o, en su defecto, </w:t>
      </w:r>
      <w:r w:rsidR="00BA1148" w:rsidRPr="00F21D0B">
        <w:rPr>
          <w:rFonts w:ascii="Adobe Garamond Pro" w:hAnsi="Adobe Garamond Pro"/>
          <w:lang w:val="es-ES"/>
        </w:rPr>
        <w:t>en</w:t>
      </w:r>
      <w:r w:rsidR="00F21D0B" w:rsidRPr="00F21D0B">
        <w:rPr>
          <w:rFonts w:ascii="Adobe Garamond Pro" w:hAnsi="Adobe Garamond Pro"/>
          <w:lang w:val="es-ES"/>
        </w:rPr>
        <w:t xml:space="preserve"> </w:t>
      </w:r>
      <w:r w:rsidRPr="00F21D0B">
        <w:rPr>
          <w:rFonts w:ascii="Adobe Garamond Pro" w:hAnsi="Adobe Garamond Pro"/>
          <w:lang w:val="es-ES"/>
        </w:rPr>
        <w:t>Times</w:t>
      </w:r>
      <w:r w:rsidRPr="00C957EB">
        <w:rPr>
          <w:rFonts w:ascii="Adobe Garamond Pro" w:hAnsi="Adobe Garamond Pro"/>
          <w:lang w:val="es-ES"/>
        </w:rPr>
        <w:t xml:space="preserve"> New </w:t>
      </w:r>
      <w:proofErr w:type="spellStart"/>
      <w:r w:rsidRPr="00C957EB">
        <w:rPr>
          <w:rFonts w:ascii="Adobe Garamond Pro" w:hAnsi="Adobe Garamond Pro"/>
          <w:lang w:val="es-ES"/>
        </w:rPr>
        <w:t>Roman</w:t>
      </w:r>
      <w:proofErr w:type="spellEnd"/>
      <w:r w:rsidRPr="00C957EB">
        <w:rPr>
          <w:rFonts w:ascii="Adobe Garamond Pro" w:hAnsi="Adobe Garamond Pro"/>
          <w:lang w:val="es-ES"/>
        </w:rPr>
        <w:t xml:space="preserve"> a 10 pt, también deberán tener justificación completa e interlineado sencillo.</w:t>
      </w:r>
    </w:p>
  </w:footnote>
  <w:footnote w:id="3">
    <w:p w14:paraId="2A6B708F" w14:textId="77777777" w:rsidR="002C05F8" w:rsidRPr="00C957EB" w:rsidRDefault="002C05F8" w:rsidP="00566649">
      <w:pPr>
        <w:pStyle w:val="Textonotapie"/>
        <w:spacing w:after="40"/>
        <w:jc w:val="both"/>
        <w:rPr>
          <w:rFonts w:ascii="Adobe Garamond Pro" w:hAnsi="Adobe Garamond Pro"/>
          <w:lang w:val="es-ES"/>
        </w:rPr>
      </w:pPr>
      <w:r w:rsidRPr="00C957EB">
        <w:rPr>
          <w:rStyle w:val="Refdenotaalpie"/>
          <w:rFonts w:ascii="Adobe Garamond Pro" w:hAnsi="Adobe Garamond Pro"/>
        </w:rPr>
        <w:footnoteRef/>
      </w:r>
      <w:r w:rsidRPr="00C957EB">
        <w:rPr>
          <w:rFonts w:ascii="Adobe Garamond Pro" w:hAnsi="Adobe Garamond Pro"/>
          <w:lang w:val="es-ES"/>
        </w:rPr>
        <w:t xml:space="preserve"> No se debe, pues, poner la llamada a nota antes del cierre de las comillas. Nótese también que en las notas no hay sangr</w:t>
      </w:r>
      <w:r w:rsidR="00BA1148">
        <w:rPr>
          <w:rFonts w:ascii="Adobe Garamond Pro" w:hAnsi="Adobe Garamond Pro"/>
          <w:lang w:val="es-ES"/>
        </w:rPr>
        <w:t>í</w:t>
      </w:r>
      <w:r w:rsidRPr="00C957EB">
        <w:rPr>
          <w:rFonts w:ascii="Adobe Garamond Pro" w:hAnsi="Adobe Garamond Pro"/>
          <w:lang w:val="es-ES"/>
        </w:rPr>
        <w:t>a</w:t>
      </w:r>
      <w:r w:rsidR="00BA1148">
        <w:rPr>
          <w:rFonts w:ascii="Adobe Garamond Pro" w:hAnsi="Adobe Garamond Pro"/>
          <w:lang w:val="es-ES"/>
        </w:rPr>
        <w:t xml:space="preserve"> en la primera línea</w:t>
      </w:r>
      <w:r w:rsidRPr="00C957EB">
        <w:rPr>
          <w:rFonts w:ascii="Adobe Garamond Pro" w:hAnsi="Adobe Garamond Pro"/>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70" w:type="dxa"/>
        <w:right w:w="70" w:type="dxa"/>
      </w:tblCellMar>
      <w:tblLook w:val="01E0" w:firstRow="1" w:lastRow="1" w:firstColumn="1" w:lastColumn="1" w:noHBand="0" w:noVBand="0"/>
    </w:tblPr>
    <w:tblGrid>
      <w:gridCol w:w="5067"/>
      <w:gridCol w:w="2870"/>
    </w:tblGrid>
    <w:tr w:rsidR="00667F58" w:rsidRPr="00B80BB8" w14:paraId="13C0EE55" w14:textId="77777777" w:rsidTr="00DB778F">
      <w:tc>
        <w:tcPr>
          <w:tcW w:w="3192" w:type="pct"/>
        </w:tcPr>
        <w:p w14:paraId="3710CC55" w14:textId="77777777" w:rsidR="00667F58" w:rsidRPr="00B80BB8" w:rsidRDefault="00667F58" w:rsidP="00667F58">
          <w:pPr>
            <w:tabs>
              <w:tab w:val="center" w:pos="4252"/>
              <w:tab w:val="right" w:pos="8504"/>
            </w:tabs>
            <w:spacing w:after="600"/>
            <w:rPr>
              <w:rFonts w:ascii="Adobe Garamond Pro" w:hAnsi="Adobe Garamond Pro"/>
              <w:i/>
              <w:color w:val="666699"/>
              <w:lang w:val="es-ES"/>
            </w:rPr>
          </w:pPr>
          <w:r w:rsidRPr="00B80BB8">
            <w:rPr>
              <w:rFonts w:ascii="Adobe Garamond Pro" w:hAnsi="Adobe Garamond Pro"/>
              <w:i/>
              <w:color w:val="666699"/>
              <w:lang w:val="es-ES"/>
            </w:rPr>
            <w:t>Çédille, revista de estudios franceses</w:t>
          </w:r>
          <w:r w:rsidRPr="00B80BB8">
            <w:rPr>
              <w:rFonts w:ascii="Adobe Garamond Pro" w:hAnsi="Adobe Garamond Pro"/>
              <w:color w:val="666699"/>
              <w:lang w:val="es-ES"/>
            </w:rPr>
            <w:t xml:space="preserve">, </w:t>
          </w:r>
          <w:r>
            <w:rPr>
              <w:rFonts w:ascii="Adobe Garamond Pro" w:hAnsi="Adobe Garamond Pro"/>
              <w:color w:val="666699"/>
              <w:lang w:val="es-ES"/>
            </w:rPr>
            <w:t>XX</w:t>
          </w:r>
          <w:r w:rsidR="00E6215B">
            <w:rPr>
              <w:rFonts w:ascii="Adobe Garamond Pro" w:hAnsi="Adobe Garamond Pro"/>
              <w:color w:val="666699"/>
              <w:lang w:val="es-ES"/>
            </w:rPr>
            <w:t xml:space="preserve"> (202</w:t>
          </w:r>
          <w:r>
            <w:rPr>
              <w:rFonts w:ascii="Adobe Garamond Pro" w:hAnsi="Adobe Garamond Pro"/>
              <w:color w:val="666699"/>
              <w:lang w:val="es-ES"/>
            </w:rPr>
            <w:t>X</w:t>
          </w:r>
          <w:r w:rsidRPr="00B80BB8">
            <w:rPr>
              <w:rFonts w:ascii="Adobe Garamond Pro" w:hAnsi="Adobe Garamond Pro"/>
              <w:color w:val="666699"/>
              <w:lang w:val="es-ES"/>
            </w:rPr>
            <w:t xml:space="preserve">), </w:t>
          </w:r>
          <w:proofErr w:type="spellStart"/>
          <w:r>
            <w:rPr>
              <w:rFonts w:ascii="Adobe Garamond Pro" w:hAnsi="Adobe Garamond Pro"/>
              <w:color w:val="666699"/>
              <w:lang w:val="es-ES"/>
            </w:rPr>
            <w:t>xxx-xxx</w:t>
          </w:r>
          <w:proofErr w:type="spellEnd"/>
        </w:p>
      </w:tc>
      <w:tc>
        <w:tcPr>
          <w:tcW w:w="1808" w:type="pct"/>
        </w:tcPr>
        <w:p w14:paraId="1A7BA04A" w14:textId="77777777" w:rsidR="00667F58" w:rsidRPr="00B80BB8" w:rsidRDefault="002E1C23" w:rsidP="00DB778F">
          <w:pPr>
            <w:tabs>
              <w:tab w:val="center" w:pos="4252"/>
              <w:tab w:val="right" w:pos="8504"/>
            </w:tabs>
            <w:spacing w:after="600"/>
            <w:jc w:val="right"/>
            <w:rPr>
              <w:rFonts w:ascii="Adobe Garamond Pro" w:hAnsi="Adobe Garamond Pro"/>
              <w:color w:val="666699"/>
              <w:lang w:val="es-ES"/>
            </w:rPr>
          </w:pPr>
          <w:r>
            <w:rPr>
              <w:rFonts w:ascii="Adobe Garamond Pro" w:hAnsi="Adobe Garamond Pro"/>
              <w:color w:val="666699"/>
              <w:lang w:val="es-ES"/>
            </w:rPr>
            <w:t>EN BLANCO</w:t>
          </w:r>
        </w:p>
      </w:tc>
    </w:tr>
  </w:tbl>
  <w:p w14:paraId="6B83F63D" w14:textId="77777777" w:rsidR="00063B82" w:rsidRPr="00667F58" w:rsidRDefault="00063B82" w:rsidP="00667F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7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3"/>
    <w:rsid w:val="00012554"/>
    <w:rsid w:val="00024DA9"/>
    <w:rsid w:val="000405AC"/>
    <w:rsid w:val="00041D25"/>
    <w:rsid w:val="00063B82"/>
    <w:rsid w:val="00064782"/>
    <w:rsid w:val="00075F6C"/>
    <w:rsid w:val="000A1346"/>
    <w:rsid w:val="000A162E"/>
    <w:rsid w:val="000C2F52"/>
    <w:rsid w:val="000D52D1"/>
    <w:rsid w:val="000D7259"/>
    <w:rsid w:val="000E2CA5"/>
    <w:rsid w:val="00110813"/>
    <w:rsid w:val="0013783F"/>
    <w:rsid w:val="00137A96"/>
    <w:rsid w:val="00141DD2"/>
    <w:rsid w:val="00144A7B"/>
    <w:rsid w:val="001472AE"/>
    <w:rsid w:val="00150B6B"/>
    <w:rsid w:val="001661BC"/>
    <w:rsid w:val="0017336B"/>
    <w:rsid w:val="001926EA"/>
    <w:rsid w:val="001936CF"/>
    <w:rsid w:val="00201517"/>
    <w:rsid w:val="0020438E"/>
    <w:rsid w:val="00204ACB"/>
    <w:rsid w:val="00204D0B"/>
    <w:rsid w:val="00236800"/>
    <w:rsid w:val="00237590"/>
    <w:rsid w:val="00241E0C"/>
    <w:rsid w:val="002503C9"/>
    <w:rsid w:val="00273D1A"/>
    <w:rsid w:val="002C05F8"/>
    <w:rsid w:val="002E1C23"/>
    <w:rsid w:val="002E27EC"/>
    <w:rsid w:val="002E31BB"/>
    <w:rsid w:val="002E62A0"/>
    <w:rsid w:val="003222B8"/>
    <w:rsid w:val="0032448D"/>
    <w:rsid w:val="00340568"/>
    <w:rsid w:val="00347AD2"/>
    <w:rsid w:val="00354F8F"/>
    <w:rsid w:val="00367038"/>
    <w:rsid w:val="0037755B"/>
    <w:rsid w:val="003A113A"/>
    <w:rsid w:val="003A7107"/>
    <w:rsid w:val="003F0D63"/>
    <w:rsid w:val="00401922"/>
    <w:rsid w:val="00440D96"/>
    <w:rsid w:val="00443723"/>
    <w:rsid w:val="00497FE2"/>
    <w:rsid w:val="004A1069"/>
    <w:rsid w:val="004A4EB1"/>
    <w:rsid w:val="004C57DE"/>
    <w:rsid w:val="004D386D"/>
    <w:rsid w:val="004F2BCB"/>
    <w:rsid w:val="004F5B39"/>
    <w:rsid w:val="00512735"/>
    <w:rsid w:val="0051566A"/>
    <w:rsid w:val="00522411"/>
    <w:rsid w:val="005251C0"/>
    <w:rsid w:val="00555E17"/>
    <w:rsid w:val="00566649"/>
    <w:rsid w:val="005676CD"/>
    <w:rsid w:val="005850AC"/>
    <w:rsid w:val="00586D45"/>
    <w:rsid w:val="0059647C"/>
    <w:rsid w:val="005A7DD8"/>
    <w:rsid w:val="005D0039"/>
    <w:rsid w:val="005D04FD"/>
    <w:rsid w:val="005F4597"/>
    <w:rsid w:val="005F5D82"/>
    <w:rsid w:val="00611F1E"/>
    <w:rsid w:val="00635EEE"/>
    <w:rsid w:val="00662676"/>
    <w:rsid w:val="00667F58"/>
    <w:rsid w:val="00671C71"/>
    <w:rsid w:val="0067362A"/>
    <w:rsid w:val="006B2B80"/>
    <w:rsid w:val="006F22AF"/>
    <w:rsid w:val="007024BC"/>
    <w:rsid w:val="007073B3"/>
    <w:rsid w:val="007254EF"/>
    <w:rsid w:val="0074495E"/>
    <w:rsid w:val="007527D4"/>
    <w:rsid w:val="0075413B"/>
    <w:rsid w:val="00760B8D"/>
    <w:rsid w:val="007856E5"/>
    <w:rsid w:val="007902D7"/>
    <w:rsid w:val="00792899"/>
    <w:rsid w:val="007A6E87"/>
    <w:rsid w:val="007B15B4"/>
    <w:rsid w:val="007B77B5"/>
    <w:rsid w:val="007D147F"/>
    <w:rsid w:val="007D2FB2"/>
    <w:rsid w:val="00800ED1"/>
    <w:rsid w:val="00801F00"/>
    <w:rsid w:val="00810B6C"/>
    <w:rsid w:val="008243AB"/>
    <w:rsid w:val="00851A8A"/>
    <w:rsid w:val="00865CB7"/>
    <w:rsid w:val="00875131"/>
    <w:rsid w:val="0087761F"/>
    <w:rsid w:val="008779F1"/>
    <w:rsid w:val="008B7447"/>
    <w:rsid w:val="008C7961"/>
    <w:rsid w:val="008E698E"/>
    <w:rsid w:val="008E6F20"/>
    <w:rsid w:val="008F1427"/>
    <w:rsid w:val="009034A8"/>
    <w:rsid w:val="0091116E"/>
    <w:rsid w:val="00914DB6"/>
    <w:rsid w:val="009269EC"/>
    <w:rsid w:val="00926F2E"/>
    <w:rsid w:val="00954D5D"/>
    <w:rsid w:val="009878EF"/>
    <w:rsid w:val="009C7A43"/>
    <w:rsid w:val="009E51A3"/>
    <w:rsid w:val="009F3CE1"/>
    <w:rsid w:val="00A07D8D"/>
    <w:rsid w:val="00A11146"/>
    <w:rsid w:val="00A16E1B"/>
    <w:rsid w:val="00A41805"/>
    <w:rsid w:val="00A5059B"/>
    <w:rsid w:val="00A544E6"/>
    <w:rsid w:val="00A84293"/>
    <w:rsid w:val="00AB388B"/>
    <w:rsid w:val="00AB67E4"/>
    <w:rsid w:val="00AE3E1C"/>
    <w:rsid w:val="00B46EB1"/>
    <w:rsid w:val="00B541A5"/>
    <w:rsid w:val="00B732DD"/>
    <w:rsid w:val="00B8255B"/>
    <w:rsid w:val="00BA1148"/>
    <w:rsid w:val="00BA5616"/>
    <w:rsid w:val="00BC24AD"/>
    <w:rsid w:val="00BD0B2F"/>
    <w:rsid w:val="00C36CFD"/>
    <w:rsid w:val="00C51B9A"/>
    <w:rsid w:val="00C51DB1"/>
    <w:rsid w:val="00C53888"/>
    <w:rsid w:val="00C72436"/>
    <w:rsid w:val="00C7679C"/>
    <w:rsid w:val="00C919CB"/>
    <w:rsid w:val="00C92C05"/>
    <w:rsid w:val="00C957EB"/>
    <w:rsid w:val="00CB2BB8"/>
    <w:rsid w:val="00CC1A39"/>
    <w:rsid w:val="00CD5498"/>
    <w:rsid w:val="00D04DD0"/>
    <w:rsid w:val="00D43CE1"/>
    <w:rsid w:val="00D47425"/>
    <w:rsid w:val="00D61D40"/>
    <w:rsid w:val="00D718E3"/>
    <w:rsid w:val="00D9391C"/>
    <w:rsid w:val="00D94D6E"/>
    <w:rsid w:val="00D975B6"/>
    <w:rsid w:val="00DA22E1"/>
    <w:rsid w:val="00DA27AA"/>
    <w:rsid w:val="00DB778F"/>
    <w:rsid w:val="00DD0658"/>
    <w:rsid w:val="00DD1F8B"/>
    <w:rsid w:val="00DE69DC"/>
    <w:rsid w:val="00E35766"/>
    <w:rsid w:val="00E5356D"/>
    <w:rsid w:val="00E54A7A"/>
    <w:rsid w:val="00E60A5F"/>
    <w:rsid w:val="00E6215B"/>
    <w:rsid w:val="00E7368A"/>
    <w:rsid w:val="00ED4CC9"/>
    <w:rsid w:val="00F01A4E"/>
    <w:rsid w:val="00F07DE4"/>
    <w:rsid w:val="00F21D0B"/>
    <w:rsid w:val="00F22C7C"/>
    <w:rsid w:val="00F31A34"/>
    <w:rsid w:val="00F371D8"/>
    <w:rsid w:val="00F43C14"/>
    <w:rsid w:val="00F4764E"/>
    <w:rsid w:val="00F50C7C"/>
    <w:rsid w:val="00F51E42"/>
    <w:rsid w:val="00F601D0"/>
    <w:rsid w:val="00F753BD"/>
    <w:rsid w:val="00F8583F"/>
    <w:rsid w:val="00FC0529"/>
    <w:rsid w:val="00FD1652"/>
    <w:rsid w:val="00FF422A"/>
    <w:rsid w:val="34784A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90CF1C"/>
  <w15:chartTrackingRefBased/>
  <w15:docId w15:val="{9E03E2FC-EE80-42D3-AA51-D1F21DBF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A43"/>
    <w:rPr>
      <w:lang w:val="fr-FR"/>
    </w:rPr>
  </w:style>
  <w:style w:type="paragraph" w:styleId="Ttulo1">
    <w:name w:val="heading 1"/>
    <w:basedOn w:val="Normal"/>
    <w:next w:val="Normal"/>
    <w:qFormat/>
    <w:rsid w:val="009C7A43"/>
    <w:pPr>
      <w:keepNext/>
      <w:outlineLvl w:val="0"/>
    </w:pPr>
    <w:rPr>
      <w:b/>
      <w:sz w:val="24"/>
      <w:lang w:val="es-ES_tradnl"/>
    </w:rPr>
  </w:style>
  <w:style w:type="paragraph" w:styleId="Ttulo2">
    <w:name w:val="heading 2"/>
    <w:basedOn w:val="Normal"/>
    <w:next w:val="Normal"/>
    <w:qFormat/>
    <w:rsid w:val="009C7A43"/>
    <w:pPr>
      <w:keepNext/>
      <w:outlineLvl w:val="1"/>
    </w:pPr>
    <w:rPr>
      <w:sz w:val="24"/>
    </w:rPr>
  </w:style>
  <w:style w:type="paragraph" w:styleId="Ttulo3">
    <w:name w:val="heading 3"/>
    <w:basedOn w:val="Normal"/>
    <w:next w:val="Normal"/>
    <w:qFormat/>
    <w:rsid w:val="009C7A43"/>
    <w:pPr>
      <w:keepNext/>
      <w:spacing w:line="360" w:lineRule="auto"/>
      <w:outlineLvl w:val="2"/>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C7A43"/>
    <w:rPr>
      <w:sz w:val="24"/>
    </w:rPr>
  </w:style>
  <w:style w:type="paragraph" w:styleId="Textonotapie">
    <w:name w:val="footnote text"/>
    <w:basedOn w:val="Normal"/>
    <w:link w:val="TextonotapieCar"/>
    <w:uiPriority w:val="99"/>
    <w:semiHidden/>
    <w:rsid w:val="009C7A43"/>
  </w:style>
  <w:style w:type="character" w:styleId="Refdenotaalpie">
    <w:name w:val="footnote reference"/>
    <w:semiHidden/>
    <w:rsid w:val="009C7A43"/>
    <w:rPr>
      <w:vertAlign w:val="superscript"/>
    </w:rPr>
  </w:style>
  <w:style w:type="paragraph" w:styleId="Textodebloque">
    <w:name w:val="Block Text"/>
    <w:basedOn w:val="Normal"/>
    <w:rsid w:val="009C7A43"/>
    <w:pPr>
      <w:spacing w:line="360" w:lineRule="auto"/>
      <w:ind w:left="567" w:right="-568" w:firstLine="567"/>
      <w:jc w:val="both"/>
    </w:pPr>
    <w:rPr>
      <w:sz w:val="24"/>
    </w:rPr>
  </w:style>
  <w:style w:type="paragraph" w:styleId="Encabezado">
    <w:name w:val="header"/>
    <w:basedOn w:val="Normal"/>
    <w:rsid w:val="0074495E"/>
    <w:pPr>
      <w:tabs>
        <w:tab w:val="center" w:pos="4252"/>
        <w:tab w:val="right" w:pos="8504"/>
      </w:tabs>
    </w:pPr>
  </w:style>
  <w:style w:type="paragraph" w:styleId="Piedepgina">
    <w:name w:val="footer"/>
    <w:basedOn w:val="Normal"/>
    <w:rsid w:val="0074495E"/>
    <w:pPr>
      <w:tabs>
        <w:tab w:val="center" w:pos="4252"/>
        <w:tab w:val="right" w:pos="8504"/>
      </w:tabs>
    </w:pPr>
  </w:style>
  <w:style w:type="character" w:styleId="Nmerodepgina">
    <w:name w:val="page number"/>
    <w:basedOn w:val="Fuentedeprrafopredeter"/>
    <w:rsid w:val="00C919CB"/>
  </w:style>
  <w:style w:type="table" w:styleId="Tablaconcuadrcula">
    <w:name w:val="Table Grid"/>
    <w:basedOn w:val="Tablanormal"/>
    <w:uiPriority w:val="39"/>
    <w:rsid w:val="007D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
    <w:name w:val="WW-Normal (Web)"/>
    <w:basedOn w:val="Normal"/>
    <w:rsid w:val="00635EEE"/>
    <w:pPr>
      <w:suppressAutoHyphens/>
      <w:spacing w:before="280" w:after="280"/>
    </w:pPr>
    <w:rPr>
      <w:sz w:val="24"/>
      <w:szCs w:val="24"/>
      <w:lang w:val="es-ES" w:eastAsia="ar-SA"/>
    </w:rPr>
  </w:style>
  <w:style w:type="character" w:styleId="Hipervnculo">
    <w:name w:val="Hyperlink"/>
    <w:rsid w:val="00635EEE"/>
    <w:rPr>
      <w:color w:val="0000FF"/>
      <w:u w:val="single"/>
    </w:rPr>
  </w:style>
  <w:style w:type="character" w:customStyle="1" w:styleId="TextonotapieCar">
    <w:name w:val="Texto nota pie Car"/>
    <w:link w:val="Textonotapie"/>
    <w:uiPriority w:val="99"/>
    <w:semiHidden/>
    <w:rsid w:val="00667F58"/>
    <w:rPr>
      <w:lang w:val="fr-FR"/>
    </w:rPr>
  </w:style>
  <w:style w:type="character" w:styleId="nfasis">
    <w:name w:val="Emphasis"/>
    <w:uiPriority w:val="20"/>
    <w:qFormat/>
    <w:rsid w:val="00667F58"/>
    <w:rPr>
      <w:i/>
      <w:iCs/>
    </w:rPr>
  </w:style>
  <w:style w:type="character" w:styleId="Refdecomentario">
    <w:name w:val="annotation reference"/>
    <w:basedOn w:val="Fuentedeprrafopredeter"/>
    <w:uiPriority w:val="99"/>
    <w:semiHidden/>
    <w:unhideWhenUsed/>
    <w:rsid w:val="00D43CE1"/>
    <w:rPr>
      <w:sz w:val="16"/>
      <w:szCs w:val="16"/>
    </w:rPr>
  </w:style>
  <w:style w:type="paragraph" w:styleId="Textocomentario">
    <w:name w:val="annotation text"/>
    <w:basedOn w:val="Normal"/>
    <w:link w:val="TextocomentarioCar"/>
    <w:uiPriority w:val="99"/>
    <w:unhideWhenUsed/>
    <w:rsid w:val="00D43CE1"/>
  </w:style>
  <w:style w:type="character" w:customStyle="1" w:styleId="TextocomentarioCar">
    <w:name w:val="Texto comentario Car"/>
    <w:basedOn w:val="Fuentedeprrafopredeter"/>
    <w:link w:val="Textocomentario"/>
    <w:uiPriority w:val="99"/>
    <w:rsid w:val="00D43CE1"/>
    <w:rPr>
      <w:lang w:val="fr-FR"/>
    </w:rPr>
  </w:style>
  <w:style w:type="paragraph" w:styleId="Asuntodelcomentario">
    <w:name w:val="annotation subject"/>
    <w:basedOn w:val="Textocomentario"/>
    <w:next w:val="Textocomentario"/>
    <w:link w:val="AsuntodelcomentarioCar"/>
    <w:uiPriority w:val="99"/>
    <w:semiHidden/>
    <w:unhideWhenUsed/>
    <w:rsid w:val="00D43CE1"/>
    <w:rPr>
      <w:b/>
      <w:bCs/>
    </w:rPr>
  </w:style>
  <w:style w:type="character" w:customStyle="1" w:styleId="AsuntodelcomentarioCar">
    <w:name w:val="Asunto del comentario Car"/>
    <w:basedOn w:val="TextocomentarioCar"/>
    <w:link w:val="Asuntodelcomentario"/>
    <w:uiPriority w:val="99"/>
    <w:semiHidden/>
    <w:rsid w:val="00D43CE1"/>
    <w:rPr>
      <w:b/>
      <w:bCs/>
      <w:lang w:val="fr-FR"/>
    </w:rPr>
  </w:style>
  <w:style w:type="paragraph" w:styleId="Textodeglobo">
    <w:name w:val="Balloon Text"/>
    <w:basedOn w:val="Normal"/>
    <w:link w:val="TextodegloboCar"/>
    <w:uiPriority w:val="99"/>
    <w:semiHidden/>
    <w:unhideWhenUsed/>
    <w:rsid w:val="001936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6CF"/>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7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ula.org/lht/0/Jeannelle.html"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cademie-francaise.fr/sites/academie-francaise.fr/files/rectific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ISES\Mis%20documentos\Mis%20Webs\CEDILLE\hoja-de-estilo.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DC\Dropbox\Curs%202017-2018\ECODAL%2017-18\&#201;VALUATION%20DES%20&#201;L&#200;VES%20IDIOMA%205-6\An&#224;lisi\Nombre%20de%20paraules%20del%20corpu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311143883437918E-2"/>
          <c:y val="6.2464508801817149E-2"/>
          <c:w val="0.92172165014199847"/>
          <c:h val="0.738485649259771"/>
        </c:manualLayout>
      </c:layout>
      <c:barChart>
        <c:barDir val="col"/>
        <c:grouping val="clustered"/>
        <c:varyColors val="0"/>
        <c:ser>
          <c:idx val="0"/>
          <c:order val="0"/>
          <c:tx>
            <c:strRef>
              <c:f>horitzaontal!$A$2</c:f>
              <c:strCache>
                <c:ptCount val="1"/>
                <c:pt idx="0">
                  <c:v>documento A</c:v>
                </c:pt>
              </c:strCache>
            </c:strRef>
          </c:tx>
          <c:spPr>
            <a:solidFill>
              <a:schemeClr val="dk1">
                <a:tint val="88500"/>
              </a:schemeClr>
            </a:solidFill>
            <a:ln>
              <a:noFill/>
            </a:ln>
            <a:effectLst/>
          </c:spPr>
          <c:invertIfNegative val="0"/>
          <c:cat>
            <c:strRef>
              <c:f>horitzaontal!$B$1:$R$1</c:f>
              <c:strCache>
                <c:ptCount val="17"/>
                <c:pt idx="0">
                  <c:v>CB</c:v>
                </c:pt>
                <c:pt idx="1">
                  <c:v>MJ</c:v>
                </c:pt>
                <c:pt idx="2">
                  <c:v>AC</c:v>
                </c:pt>
                <c:pt idx="3">
                  <c:v>AG</c:v>
                </c:pt>
                <c:pt idx="4">
                  <c:v>EL</c:v>
                </c:pt>
                <c:pt idx="5">
                  <c:v>AS</c:v>
                </c:pt>
                <c:pt idx="6">
                  <c:v>AM</c:v>
                </c:pt>
                <c:pt idx="7">
                  <c:v>MB</c:v>
                </c:pt>
                <c:pt idx="8">
                  <c:v>CL</c:v>
                </c:pt>
                <c:pt idx="9">
                  <c:v>BL</c:v>
                </c:pt>
                <c:pt idx="10">
                  <c:v>SE</c:v>
                </c:pt>
                <c:pt idx="11">
                  <c:v>MP</c:v>
                </c:pt>
                <c:pt idx="12">
                  <c:v>EK</c:v>
                </c:pt>
                <c:pt idx="13">
                  <c:v>JG</c:v>
                </c:pt>
                <c:pt idx="14">
                  <c:v>CA</c:v>
                </c:pt>
                <c:pt idx="15">
                  <c:v>BM</c:v>
                </c:pt>
                <c:pt idx="16">
                  <c:v>MV</c:v>
                </c:pt>
              </c:strCache>
            </c:strRef>
          </c:cat>
          <c:val>
            <c:numRef>
              <c:f>horitzaontal!$B$2:$R$2</c:f>
              <c:numCache>
                <c:formatCode>General</c:formatCode>
                <c:ptCount val="17"/>
                <c:pt idx="0">
                  <c:v>58</c:v>
                </c:pt>
                <c:pt idx="1">
                  <c:v>40</c:v>
                </c:pt>
                <c:pt idx="2">
                  <c:v>186</c:v>
                </c:pt>
                <c:pt idx="3">
                  <c:v>91</c:v>
                </c:pt>
                <c:pt idx="4">
                  <c:v>59</c:v>
                </c:pt>
                <c:pt idx="5">
                  <c:v>92</c:v>
                </c:pt>
                <c:pt idx="6">
                  <c:v>56</c:v>
                </c:pt>
                <c:pt idx="7">
                  <c:v>79</c:v>
                </c:pt>
                <c:pt idx="8">
                  <c:v>71</c:v>
                </c:pt>
                <c:pt idx="9">
                  <c:v>58</c:v>
                </c:pt>
                <c:pt idx="10">
                  <c:v>39</c:v>
                </c:pt>
                <c:pt idx="11">
                  <c:v>100</c:v>
                </c:pt>
                <c:pt idx="12">
                  <c:v>93</c:v>
                </c:pt>
                <c:pt idx="13">
                  <c:v>65</c:v>
                </c:pt>
                <c:pt idx="14">
                  <c:v>42</c:v>
                </c:pt>
                <c:pt idx="15">
                  <c:v>0</c:v>
                </c:pt>
                <c:pt idx="16">
                  <c:v>48</c:v>
                </c:pt>
              </c:numCache>
            </c:numRef>
          </c:val>
          <c:extLst>
            <c:ext xmlns:c16="http://schemas.microsoft.com/office/drawing/2014/chart" uri="{C3380CC4-5D6E-409C-BE32-E72D297353CC}">
              <c16:uniqueId val="{00000000-0E2A-447E-B29F-976DAF55BDA7}"/>
            </c:ext>
          </c:extLst>
        </c:ser>
        <c:ser>
          <c:idx val="1"/>
          <c:order val="1"/>
          <c:tx>
            <c:strRef>
              <c:f>horitzaontal!$A$3</c:f>
              <c:strCache>
                <c:ptCount val="1"/>
                <c:pt idx="0">
                  <c:v>documento B</c:v>
                </c:pt>
              </c:strCache>
            </c:strRef>
          </c:tx>
          <c:spPr>
            <a:solidFill>
              <a:schemeClr val="dk1">
                <a:tint val="55000"/>
              </a:schemeClr>
            </a:solidFill>
            <a:ln>
              <a:noFill/>
            </a:ln>
            <a:effectLst/>
          </c:spPr>
          <c:invertIfNegative val="0"/>
          <c:cat>
            <c:strRef>
              <c:f>horitzaontal!$B$1:$R$1</c:f>
              <c:strCache>
                <c:ptCount val="17"/>
                <c:pt idx="0">
                  <c:v>CB</c:v>
                </c:pt>
                <c:pt idx="1">
                  <c:v>MJ</c:v>
                </c:pt>
                <c:pt idx="2">
                  <c:v>AC</c:v>
                </c:pt>
                <c:pt idx="3">
                  <c:v>AG</c:v>
                </c:pt>
                <c:pt idx="4">
                  <c:v>EL</c:v>
                </c:pt>
                <c:pt idx="5">
                  <c:v>AS</c:v>
                </c:pt>
                <c:pt idx="6">
                  <c:v>AM</c:v>
                </c:pt>
                <c:pt idx="7">
                  <c:v>MB</c:v>
                </c:pt>
                <c:pt idx="8">
                  <c:v>CL</c:v>
                </c:pt>
                <c:pt idx="9">
                  <c:v>BL</c:v>
                </c:pt>
                <c:pt idx="10">
                  <c:v>SE</c:v>
                </c:pt>
                <c:pt idx="11">
                  <c:v>MP</c:v>
                </c:pt>
                <c:pt idx="12">
                  <c:v>EK</c:v>
                </c:pt>
                <c:pt idx="13">
                  <c:v>JG</c:v>
                </c:pt>
                <c:pt idx="14">
                  <c:v>CA</c:v>
                </c:pt>
                <c:pt idx="15">
                  <c:v>BM</c:v>
                </c:pt>
                <c:pt idx="16">
                  <c:v>MV</c:v>
                </c:pt>
              </c:strCache>
            </c:strRef>
          </c:cat>
          <c:val>
            <c:numRef>
              <c:f>horitzaontal!$B$3:$R$3</c:f>
              <c:numCache>
                <c:formatCode>General</c:formatCode>
                <c:ptCount val="17"/>
                <c:pt idx="0">
                  <c:v>0</c:v>
                </c:pt>
                <c:pt idx="1">
                  <c:v>56</c:v>
                </c:pt>
                <c:pt idx="2">
                  <c:v>123</c:v>
                </c:pt>
                <c:pt idx="3">
                  <c:v>78</c:v>
                </c:pt>
                <c:pt idx="4">
                  <c:v>65</c:v>
                </c:pt>
                <c:pt idx="5">
                  <c:v>71</c:v>
                </c:pt>
                <c:pt idx="6">
                  <c:v>40</c:v>
                </c:pt>
                <c:pt idx="7">
                  <c:v>73</c:v>
                </c:pt>
                <c:pt idx="8">
                  <c:v>44</c:v>
                </c:pt>
                <c:pt idx="9">
                  <c:v>50</c:v>
                </c:pt>
                <c:pt idx="10">
                  <c:v>53</c:v>
                </c:pt>
                <c:pt idx="11">
                  <c:v>112</c:v>
                </c:pt>
                <c:pt idx="12">
                  <c:v>44</c:v>
                </c:pt>
                <c:pt idx="13">
                  <c:v>80</c:v>
                </c:pt>
                <c:pt idx="14">
                  <c:v>40</c:v>
                </c:pt>
                <c:pt idx="15">
                  <c:v>116</c:v>
                </c:pt>
                <c:pt idx="16">
                  <c:v>50</c:v>
                </c:pt>
              </c:numCache>
            </c:numRef>
          </c:val>
          <c:extLst>
            <c:ext xmlns:c16="http://schemas.microsoft.com/office/drawing/2014/chart" uri="{C3380CC4-5D6E-409C-BE32-E72D297353CC}">
              <c16:uniqueId val="{00000001-0E2A-447E-B29F-976DAF55BDA7}"/>
            </c:ext>
          </c:extLst>
        </c:ser>
        <c:dLbls>
          <c:showLegendKey val="0"/>
          <c:showVal val="0"/>
          <c:showCatName val="0"/>
          <c:showSerName val="0"/>
          <c:showPercent val="0"/>
          <c:showBubbleSize val="0"/>
        </c:dLbls>
        <c:gapWidth val="219"/>
        <c:overlap val="-27"/>
        <c:axId val="213686272"/>
        <c:axId val="150015360"/>
      </c:barChart>
      <c:catAx>
        <c:axId val="21368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dobe Garamond Pro" pitchFamily="18" charset="0"/>
                <a:ea typeface="+mn-ea"/>
                <a:cs typeface="+mn-cs"/>
              </a:defRPr>
            </a:pPr>
            <a:endParaRPr lang="es-ES"/>
          </a:p>
        </c:txPr>
        <c:crossAx val="150015360"/>
        <c:crosses val="autoZero"/>
        <c:auto val="1"/>
        <c:lblAlgn val="ctr"/>
        <c:lblOffset val="100"/>
        <c:noMultiLvlLbl val="0"/>
      </c:catAx>
      <c:valAx>
        <c:axId val="150015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dobe Garamond Pro" pitchFamily="18" charset="0"/>
                <a:ea typeface="+mn-ea"/>
                <a:cs typeface="+mn-cs"/>
              </a:defRPr>
            </a:pPr>
            <a:endParaRPr lang="es-ES"/>
          </a:p>
        </c:txPr>
        <c:crossAx val="213686272"/>
        <c:crosses val="autoZero"/>
        <c:crossBetween val="between"/>
      </c:valAx>
      <c:spPr>
        <a:noFill/>
        <a:ln>
          <a:noFill/>
        </a:ln>
        <a:effectLst/>
      </c:spPr>
    </c:plotArea>
    <c:legend>
      <c:legendPos val="b"/>
      <c:layout>
        <c:manualLayout>
          <c:xMode val="edge"/>
          <c:yMode val="edge"/>
          <c:x val="0.30095995498741029"/>
          <c:y val="0.89935165685209295"/>
          <c:w val="0.39808009002517936"/>
          <c:h val="9.86085473348902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dobe Garamond Pro" pitchFamily="18"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27AF-B1D9-45FC-BB48-0E2FB7CE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hoja-de-estilo</Template>
  <TotalTime>16</TotalTime>
  <Pages>6</Pages>
  <Words>1980</Words>
  <Characters>10892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Universidad de Malaga</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cp:lastModifiedBy>PC-Ç</cp:lastModifiedBy>
  <cp:revision>5</cp:revision>
  <cp:lastPrinted>2007-01-29T16:10:00Z</cp:lastPrinted>
  <dcterms:created xsi:type="dcterms:W3CDTF">2025-07-10T16:39:00Z</dcterms:created>
  <dcterms:modified xsi:type="dcterms:W3CDTF">2025-07-10T18:11:00Z</dcterms:modified>
</cp:coreProperties>
</file>